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8C" w:rsidRPr="00ED00C4" w:rsidRDefault="00794384" w:rsidP="00484A8C">
      <w:pPr>
        <w:jc w:val="center"/>
        <w:rPr>
          <w:rFonts w:ascii="ＭＳ 明朝" w:hAnsi="ＭＳ 明朝"/>
          <w:b/>
          <w:sz w:val="28"/>
          <w:szCs w:val="28"/>
        </w:rPr>
      </w:pPr>
      <w:r w:rsidRPr="00ED00C4">
        <w:rPr>
          <w:rFonts w:ascii="ＭＳ 明朝" w:hAnsi="ＭＳ 明朝" w:hint="eastAsia"/>
          <w:b/>
          <w:kern w:val="0"/>
          <w:sz w:val="28"/>
          <w:szCs w:val="28"/>
        </w:rPr>
        <w:t xml:space="preserve">平成30年度 </w:t>
      </w:r>
      <w:r w:rsidR="00484A8C" w:rsidRPr="00ED00C4">
        <w:rPr>
          <w:rFonts w:ascii="ＭＳ 明朝" w:hAnsi="ＭＳ 明朝" w:hint="eastAsia"/>
          <w:b/>
          <w:kern w:val="0"/>
          <w:sz w:val="28"/>
          <w:szCs w:val="28"/>
        </w:rPr>
        <w:t>横浜型地域貢献企業認定制度</w:t>
      </w:r>
      <w:r w:rsidR="00ED00C4" w:rsidRPr="00ED00C4">
        <w:rPr>
          <w:rFonts w:ascii="ＭＳ 明朝" w:hAnsi="ＭＳ 明朝" w:hint="eastAsia"/>
          <w:b/>
          <w:kern w:val="0"/>
          <w:sz w:val="28"/>
          <w:szCs w:val="28"/>
        </w:rPr>
        <w:t>【後期】</w:t>
      </w:r>
      <w:r w:rsidR="00CF6456" w:rsidRPr="00ED00C4">
        <w:rPr>
          <w:rFonts w:ascii="ＭＳ 明朝" w:hAnsi="ＭＳ 明朝" w:hint="eastAsia"/>
          <w:b/>
          <w:sz w:val="28"/>
          <w:szCs w:val="28"/>
        </w:rPr>
        <w:t>新規申込み</w:t>
      </w:r>
      <w:r w:rsidR="00484A8C" w:rsidRPr="00ED00C4">
        <w:rPr>
          <w:rFonts w:ascii="ＭＳ 明朝" w:hAnsi="ＭＳ 明朝" w:hint="eastAsia"/>
          <w:b/>
          <w:sz w:val="28"/>
          <w:szCs w:val="28"/>
        </w:rPr>
        <w:t>手続きについて</w:t>
      </w:r>
    </w:p>
    <w:p w:rsidR="00484A8C" w:rsidRPr="00633F7D" w:rsidRDefault="00484A8C" w:rsidP="00484A8C">
      <w:pPr>
        <w:jc w:val="center"/>
        <w:rPr>
          <w:rFonts w:ascii="ＭＳ 明朝" w:hAnsi="ＭＳ 明朝"/>
          <w:color w:val="FF0000"/>
          <w:sz w:val="22"/>
        </w:rPr>
      </w:pPr>
    </w:p>
    <w:p w:rsidR="00484A8C" w:rsidRPr="00633F7D" w:rsidRDefault="00484A8C" w:rsidP="002068B2">
      <w:pPr>
        <w:jc w:val="left"/>
        <w:rPr>
          <w:rFonts w:ascii="ＭＳ 明朝" w:hAnsi="ＭＳ 明朝"/>
          <w:sz w:val="22"/>
        </w:rPr>
      </w:pPr>
      <w:r w:rsidRPr="00633F7D">
        <w:rPr>
          <w:rFonts w:ascii="ＭＳ 明朝" w:hAnsi="ＭＳ 明朝" w:hint="eastAsia"/>
          <w:sz w:val="22"/>
        </w:rPr>
        <w:t>１　スケジュール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260"/>
        <w:gridCol w:w="5670"/>
      </w:tblGrid>
      <w:tr w:rsidR="00484A8C" w:rsidRPr="0055749C" w:rsidTr="00411BE7">
        <w:trPr>
          <w:trHeight w:val="320"/>
        </w:trPr>
        <w:tc>
          <w:tcPr>
            <w:tcW w:w="1163" w:type="dxa"/>
            <w:shd w:val="clear" w:color="auto" w:fill="9CC2E5" w:themeFill="accent1" w:themeFillTint="99"/>
            <w:vAlign w:val="center"/>
          </w:tcPr>
          <w:p w:rsidR="00484A8C" w:rsidRPr="00633F7D" w:rsidRDefault="00484A8C" w:rsidP="0015523E">
            <w:pPr>
              <w:pStyle w:val="ab"/>
              <w:jc w:val="center"/>
              <w:rPr>
                <w:rFonts w:hAnsi="ＭＳ 明朝"/>
                <w:sz w:val="22"/>
                <w:szCs w:val="22"/>
              </w:rPr>
            </w:pPr>
            <w:r w:rsidRPr="00633F7D">
              <w:rPr>
                <w:rFonts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:rsidR="00484A8C" w:rsidRPr="00633F7D" w:rsidRDefault="00484A8C" w:rsidP="0015523E">
            <w:pPr>
              <w:pStyle w:val="ab"/>
              <w:jc w:val="center"/>
              <w:rPr>
                <w:rFonts w:hAnsi="ＭＳ 明朝"/>
                <w:sz w:val="22"/>
                <w:szCs w:val="22"/>
              </w:rPr>
            </w:pPr>
            <w:r w:rsidRPr="00633F7D">
              <w:rPr>
                <w:rFonts w:hAnsi="ＭＳ 明朝" w:hint="eastAsia"/>
                <w:sz w:val="22"/>
                <w:szCs w:val="22"/>
              </w:rPr>
              <w:t>時　期</w:t>
            </w:r>
          </w:p>
        </w:tc>
        <w:tc>
          <w:tcPr>
            <w:tcW w:w="5670" w:type="dxa"/>
            <w:shd w:val="clear" w:color="auto" w:fill="9CC2E5" w:themeFill="accent1" w:themeFillTint="99"/>
            <w:vAlign w:val="center"/>
          </w:tcPr>
          <w:p w:rsidR="00484A8C" w:rsidRPr="00633F7D" w:rsidRDefault="00484A8C" w:rsidP="0015523E">
            <w:pPr>
              <w:pStyle w:val="ab"/>
              <w:jc w:val="center"/>
              <w:rPr>
                <w:rFonts w:hAnsi="ＭＳ 明朝"/>
                <w:sz w:val="22"/>
                <w:szCs w:val="22"/>
              </w:rPr>
            </w:pPr>
            <w:r w:rsidRPr="00633F7D">
              <w:rPr>
                <w:rFonts w:hAnsi="ＭＳ 明朝" w:hint="eastAsia"/>
                <w:sz w:val="22"/>
                <w:szCs w:val="22"/>
              </w:rPr>
              <w:t>注意事項等</w:t>
            </w:r>
          </w:p>
        </w:tc>
      </w:tr>
      <w:tr w:rsidR="00484A8C" w:rsidRPr="0055749C" w:rsidTr="00411BE7">
        <w:trPr>
          <w:trHeight w:val="774"/>
        </w:trPr>
        <w:tc>
          <w:tcPr>
            <w:tcW w:w="1163" w:type="dxa"/>
            <w:shd w:val="clear" w:color="auto" w:fill="auto"/>
          </w:tcPr>
          <w:p w:rsidR="007C5B7E" w:rsidRDefault="00BF0257" w:rsidP="0015523E">
            <w:pPr>
              <w:pStyle w:val="ab"/>
              <w:jc w:val="left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後期</w:t>
            </w:r>
          </w:p>
          <w:p w:rsidR="00484A8C" w:rsidRPr="00633F7D" w:rsidRDefault="0015523E" w:rsidP="0015523E">
            <w:pPr>
              <w:pStyle w:val="ab"/>
              <w:jc w:val="left"/>
              <w:rPr>
                <w:rFonts w:hAnsi="ＭＳ 明朝"/>
                <w:bCs/>
                <w:sz w:val="22"/>
                <w:szCs w:val="22"/>
              </w:rPr>
            </w:pPr>
            <w:r w:rsidRPr="00633F7D">
              <w:rPr>
                <w:rFonts w:hAnsi="ＭＳ 明朝" w:hint="eastAsia"/>
                <w:bCs/>
                <w:sz w:val="22"/>
                <w:szCs w:val="22"/>
              </w:rPr>
              <w:t>申込受付</w:t>
            </w:r>
          </w:p>
        </w:tc>
        <w:tc>
          <w:tcPr>
            <w:tcW w:w="3260" w:type="dxa"/>
            <w:shd w:val="clear" w:color="auto" w:fill="auto"/>
          </w:tcPr>
          <w:p w:rsidR="0015523E" w:rsidRPr="00633F7D" w:rsidRDefault="0015523E" w:rsidP="007B030D">
            <w:pPr>
              <w:pStyle w:val="ab"/>
              <w:rPr>
                <w:rFonts w:hAnsi="ＭＳ 明朝"/>
                <w:bCs/>
                <w:sz w:val="22"/>
                <w:szCs w:val="22"/>
              </w:rPr>
            </w:pPr>
            <w:r w:rsidRPr="00633F7D">
              <w:rPr>
                <w:rFonts w:hAnsi="ＭＳ 明朝" w:hint="eastAsia"/>
                <w:bCs/>
                <w:sz w:val="22"/>
                <w:szCs w:val="22"/>
              </w:rPr>
              <w:t>平成</w:t>
            </w:r>
            <w:r w:rsidR="00D643B6">
              <w:rPr>
                <w:rFonts w:hAnsi="ＭＳ 明朝" w:hint="eastAsia"/>
                <w:bCs/>
                <w:sz w:val="22"/>
                <w:szCs w:val="22"/>
              </w:rPr>
              <w:t>30</w:t>
            </w:r>
            <w:r w:rsidR="00484A8C" w:rsidRPr="00633F7D">
              <w:rPr>
                <w:rFonts w:hAnsi="ＭＳ 明朝" w:hint="eastAsia"/>
                <w:bCs/>
                <w:sz w:val="22"/>
                <w:szCs w:val="22"/>
              </w:rPr>
              <w:t>年</w:t>
            </w:r>
          </w:p>
          <w:p w:rsidR="00484A8C" w:rsidRPr="00744C91" w:rsidRDefault="00242E63" w:rsidP="00411BE7">
            <w:pPr>
              <w:pStyle w:val="ab"/>
              <w:rPr>
                <w:rFonts w:hAnsi="ＭＳ 明朝"/>
                <w:bCs/>
                <w:sz w:val="20"/>
                <w:szCs w:val="20"/>
              </w:rPr>
            </w:pPr>
            <w:r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10</w:t>
            </w:r>
            <w:r w:rsidR="000A3D80"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月</w:t>
            </w:r>
            <w:r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2</w:t>
            </w:r>
            <w:r w:rsidR="007C5B7E"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9</w:t>
            </w:r>
            <w:r w:rsidR="000A3D80"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日（月）～</w:t>
            </w:r>
            <w:r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11</w:t>
            </w:r>
            <w:r w:rsidR="000A3D80"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月</w:t>
            </w:r>
            <w:r w:rsidR="00640633"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９</w:t>
            </w:r>
            <w:r w:rsidR="000A3D80"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日（</w:t>
            </w:r>
            <w:r w:rsidR="00640633"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金</w:t>
            </w:r>
            <w:r w:rsidR="000A3D80" w:rsidRPr="007C5B7E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5670" w:type="dxa"/>
            <w:shd w:val="clear" w:color="auto" w:fill="auto"/>
          </w:tcPr>
          <w:p w:rsidR="006E094F" w:rsidRPr="00411BE7" w:rsidRDefault="006E094F" w:rsidP="006E094F">
            <w:pPr>
              <w:pStyle w:val="ab"/>
              <w:jc w:val="left"/>
              <w:rPr>
                <w:rFonts w:hAnsi="ＭＳ 明朝"/>
              </w:rPr>
            </w:pPr>
            <w:r w:rsidRPr="00411BE7">
              <w:rPr>
                <w:rFonts w:hAnsi="ＭＳ 明朝" w:hint="eastAsia"/>
              </w:rPr>
              <w:t>提出書類の内容に不備があると受付できませんのでご</w:t>
            </w:r>
            <w:r w:rsidR="008B0C24" w:rsidRPr="00411BE7">
              <w:rPr>
                <w:rFonts w:hAnsi="ＭＳ 明朝" w:hint="eastAsia"/>
              </w:rPr>
              <w:t>注意</w:t>
            </w:r>
            <w:r w:rsidRPr="00411BE7">
              <w:rPr>
                <w:rFonts w:hAnsi="ＭＳ 明朝" w:hint="eastAsia"/>
              </w:rPr>
              <w:t>ください。</w:t>
            </w:r>
            <w:r w:rsidR="008B0C24" w:rsidRPr="00411BE7">
              <w:rPr>
                <w:rFonts w:hAnsi="ＭＳ 明朝" w:hint="eastAsia"/>
              </w:rPr>
              <w:t>必ず</w:t>
            </w:r>
            <w:r w:rsidRPr="00411BE7">
              <w:rPr>
                <w:rFonts w:hAnsi="ＭＳ 明朝" w:hint="eastAsia"/>
              </w:rPr>
              <w:t>すべて</w:t>
            </w:r>
            <w:r w:rsidR="008B0C24" w:rsidRPr="00411BE7">
              <w:rPr>
                <w:rFonts w:hAnsi="ＭＳ 明朝" w:hint="eastAsia"/>
              </w:rPr>
              <w:t>の</w:t>
            </w:r>
            <w:r w:rsidRPr="00411BE7">
              <w:rPr>
                <w:rFonts w:hAnsi="ＭＳ 明朝" w:hint="eastAsia"/>
              </w:rPr>
              <w:t>書類を整えた上でお申込みください。</w:t>
            </w:r>
          </w:p>
        </w:tc>
      </w:tr>
      <w:tr w:rsidR="00484A8C" w:rsidRPr="0055749C" w:rsidTr="00411BE7">
        <w:trPr>
          <w:trHeight w:val="1194"/>
        </w:trPr>
        <w:tc>
          <w:tcPr>
            <w:tcW w:w="1163" w:type="dxa"/>
            <w:shd w:val="clear" w:color="auto" w:fill="auto"/>
          </w:tcPr>
          <w:p w:rsidR="00D643B6" w:rsidRDefault="00D643B6" w:rsidP="0015523E">
            <w:pPr>
              <w:pStyle w:val="ab"/>
              <w:jc w:val="left"/>
              <w:rPr>
                <w:rFonts w:hAnsi="ＭＳ 明朝"/>
                <w:bCs/>
                <w:sz w:val="22"/>
                <w:szCs w:val="22"/>
              </w:rPr>
            </w:pPr>
          </w:p>
          <w:p w:rsidR="003A1C1D" w:rsidRPr="00633F7D" w:rsidRDefault="00484A8C" w:rsidP="0015523E">
            <w:pPr>
              <w:pStyle w:val="ab"/>
              <w:jc w:val="left"/>
              <w:rPr>
                <w:rFonts w:hAnsi="ＭＳ 明朝"/>
                <w:bCs/>
                <w:sz w:val="22"/>
                <w:szCs w:val="22"/>
              </w:rPr>
            </w:pPr>
            <w:r w:rsidRPr="00633F7D">
              <w:rPr>
                <w:rFonts w:hAnsi="ＭＳ 明朝" w:hint="eastAsia"/>
                <w:bCs/>
                <w:sz w:val="22"/>
                <w:szCs w:val="22"/>
              </w:rPr>
              <w:t>外部評価実施</w:t>
            </w:r>
          </w:p>
          <w:p w:rsidR="00484A8C" w:rsidRPr="00633F7D" w:rsidRDefault="003A1C1D" w:rsidP="007C5B7E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  <w:r w:rsidRPr="00633F7D">
              <w:rPr>
                <w:rFonts w:hAnsi="ＭＳ 明朝" w:hint="eastAsia"/>
                <w:bCs/>
                <w:sz w:val="22"/>
                <w:szCs w:val="22"/>
              </w:rPr>
              <w:t>（予定）</w:t>
            </w:r>
          </w:p>
        </w:tc>
        <w:tc>
          <w:tcPr>
            <w:tcW w:w="3260" w:type="dxa"/>
            <w:shd w:val="clear" w:color="auto" w:fill="auto"/>
          </w:tcPr>
          <w:p w:rsidR="007C5B7E" w:rsidRDefault="007C5B7E" w:rsidP="0015523E">
            <w:pPr>
              <w:pStyle w:val="ab"/>
              <w:rPr>
                <w:rFonts w:hAnsi="ＭＳ 明朝"/>
                <w:bCs/>
                <w:sz w:val="22"/>
                <w:szCs w:val="22"/>
              </w:rPr>
            </w:pPr>
          </w:p>
          <w:p w:rsidR="0015523E" w:rsidRPr="00633F7D" w:rsidRDefault="0015523E" w:rsidP="0015523E">
            <w:pPr>
              <w:pStyle w:val="ab"/>
              <w:rPr>
                <w:rFonts w:hAnsi="ＭＳ 明朝"/>
                <w:bCs/>
                <w:sz w:val="22"/>
                <w:szCs w:val="22"/>
              </w:rPr>
            </w:pPr>
            <w:r w:rsidRPr="00633F7D">
              <w:rPr>
                <w:rFonts w:hAnsi="ＭＳ 明朝" w:hint="eastAsia"/>
                <w:bCs/>
                <w:sz w:val="22"/>
                <w:szCs w:val="22"/>
              </w:rPr>
              <w:t>平成</w:t>
            </w:r>
            <w:r w:rsidR="002966B0">
              <w:rPr>
                <w:rFonts w:hAnsi="ＭＳ 明朝" w:hint="eastAsia"/>
                <w:bCs/>
                <w:sz w:val="22"/>
                <w:szCs w:val="22"/>
              </w:rPr>
              <w:t>30</w:t>
            </w:r>
            <w:r w:rsidRPr="00633F7D">
              <w:rPr>
                <w:rFonts w:hAnsi="ＭＳ 明朝" w:hint="eastAsia"/>
                <w:bCs/>
                <w:sz w:val="22"/>
                <w:szCs w:val="22"/>
              </w:rPr>
              <w:t>年</w:t>
            </w:r>
          </w:p>
          <w:p w:rsidR="00484A8C" w:rsidRPr="00633F7D" w:rsidRDefault="00242E63" w:rsidP="0015523E">
            <w:pPr>
              <w:pStyle w:val="ab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11</w:t>
            </w:r>
            <w:r w:rsidR="00E635D5" w:rsidRPr="00744C91">
              <w:rPr>
                <w:rFonts w:hAnsi="ＭＳ 明朝" w:hint="eastAsia"/>
                <w:bCs/>
                <w:sz w:val="22"/>
                <w:szCs w:val="22"/>
              </w:rPr>
              <w:t>月</w:t>
            </w:r>
            <w:r>
              <w:rPr>
                <w:rFonts w:hAnsi="ＭＳ 明朝" w:hint="eastAsia"/>
                <w:bCs/>
                <w:sz w:val="22"/>
                <w:szCs w:val="22"/>
              </w:rPr>
              <w:t>1</w:t>
            </w:r>
            <w:r w:rsidR="006D2CAE">
              <w:rPr>
                <w:rFonts w:hAnsi="ＭＳ 明朝" w:hint="eastAsia"/>
                <w:bCs/>
                <w:sz w:val="22"/>
                <w:szCs w:val="22"/>
              </w:rPr>
              <w:t>5</w:t>
            </w:r>
            <w:r w:rsidR="0013252A" w:rsidRPr="00744C91">
              <w:rPr>
                <w:rFonts w:hAnsi="ＭＳ 明朝" w:hint="eastAsia"/>
                <w:bCs/>
                <w:sz w:val="22"/>
                <w:szCs w:val="22"/>
              </w:rPr>
              <w:t>日</w:t>
            </w:r>
            <w:r w:rsidR="007C5B7E">
              <w:rPr>
                <w:rFonts w:hAnsi="ＭＳ 明朝" w:hint="eastAsia"/>
                <w:bCs/>
                <w:sz w:val="22"/>
                <w:szCs w:val="22"/>
              </w:rPr>
              <w:t>(</w:t>
            </w:r>
            <w:r w:rsidR="006D2CAE">
              <w:rPr>
                <w:rFonts w:hAnsi="ＭＳ 明朝" w:hint="eastAsia"/>
                <w:bCs/>
                <w:sz w:val="22"/>
                <w:szCs w:val="22"/>
              </w:rPr>
              <w:t>木</w:t>
            </w:r>
            <w:r w:rsidR="0015523E" w:rsidRPr="00744C91">
              <w:rPr>
                <w:rFonts w:hAnsi="ＭＳ 明朝" w:hint="eastAsia"/>
                <w:bCs/>
                <w:sz w:val="22"/>
                <w:szCs w:val="22"/>
              </w:rPr>
              <w:t>）～</w:t>
            </w:r>
            <w:r>
              <w:rPr>
                <w:rFonts w:hAnsi="ＭＳ 明朝" w:hint="eastAsia"/>
                <w:bCs/>
                <w:sz w:val="22"/>
                <w:szCs w:val="22"/>
              </w:rPr>
              <w:t>12</w:t>
            </w:r>
            <w:r w:rsidR="0013252A" w:rsidRPr="00744C91">
              <w:rPr>
                <w:rFonts w:hAnsi="ＭＳ 明朝" w:hint="eastAsia"/>
                <w:bCs/>
                <w:sz w:val="22"/>
                <w:szCs w:val="22"/>
              </w:rPr>
              <w:t>月</w:t>
            </w:r>
            <w:r>
              <w:rPr>
                <w:rFonts w:hAnsi="ＭＳ 明朝" w:hint="eastAsia"/>
                <w:bCs/>
                <w:sz w:val="22"/>
                <w:szCs w:val="22"/>
              </w:rPr>
              <w:t>7</w:t>
            </w:r>
            <w:r w:rsidR="00E635D5" w:rsidRPr="00744C91">
              <w:rPr>
                <w:rFonts w:hAnsi="ＭＳ 明朝" w:hint="eastAsia"/>
                <w:bCs/>
                <w:sz w:val="22"/>
                <w:szCs w:val="22"/>
              </w:rPr>
              <w:t>日（金</w:t>
            </w:r>
            <w:r w:rsidR="0015523E" w:rsidRPr="00744C91">
              <w:rPr>
                <w:rFonts w:hAnsi="ＭＳ 明朝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5670" w:type="dxa"/>
            <w:shd w:val="clear" w:color="auto" w:fill="auto"/>
          </w:tcPr>
          <w:p w:rsidR="00484A8C" w:rsidRDefault="00484A8C" w:rsidP="00D643B6">
            <w:pPr>
              <w:pStyle w:val="ab"/>
              <w:rPr>
                <w:rFonts w:hAnsi="ＭＳ 明朝"/>
                <w:b/>
                <w:color w:val="FF0000"/>
                <w:sz w:val="22"/>
                <w:szCs w:val="22"/>
                <w:u w:val="single"/>
              </w:rPr>
            </w:pPr>
            <w:r w:rsidRPr="007B5D35">
              <w:rPr>
                <w:rFonts w:hAnsi="ＭＳ 明朝" w:hint="eastAsia"/>
                <w:b/>
                <w:color w:val="0070C0"/>
                <w:sz w:val="22"/>
                <w:szCs w:val="22"/>
                <w:u w:val="single"/>
              </w:rPr>
              <w:t>必ず</w:t>
            </w:r>
            <w:r w:rsidR="00D643B6" w:rsidRPr="007B5D35">
              <w:rPr>
                <w:rFonts w:hAnsi="ＭＳ 明朝" w:hint="eastAsia"/>
                <w:b/>
                <w:color w:val="0070C0"/>
                <w:sz w:val="22"/>
                <w:szCs w:val="22"/>
                <w:u w:val="single"/>
              </w:rPr>
              <w:t>、</w:t>
            </w:r>
            <w:r w:rsidR="001409B8" w:rsidRPr="007B5D35">
              <w:rPr>
                <w:rFonts w:hAnsi="ＭＳ 明朝" w:hint="eastAsia"/>
                <w:b/>
                <w:color w:val="0070C0"/>
                <w:sz w:val="22"/>
                <w:szCs w:val="22"/>
                <w:u w:val="single"/>
              </w:rPr>
              <w:t>左記の</w:t>
            </w:r>
            <w:r w:rsidR="00D643B6" w:rsidRPr="007B5D35">
              <w:rPr>
                <w:rFonts w:hAnsi="ＭＳ 明朝" w:hint="eastAsia"/>
                <w:b/>
                <w:color w:val="0070C0"/>
                <w:sz w:val="22"/>
                <w:szCs w:val="22"/>
                <w:u w:val="single"/>
              </w:rPr>
              <w:t>期間内に</w:t>
            </w:r>
            <w:r w:rsidRPr="007B5D35">
              <w:rPr>
                <w:rFonts w:hAnsi="ＭＳ 明朝" w:hint="eastAsia"/>
                <w:b/>
                <w:color w:val="0070C0"/>
                <w:sz w:val="22"/>
                <w:szCs w:val="22"/>
                <w:u w:val="single"/>
              </w:rPr>
              <w:t>外部評価を受けてください。</w:t>
            </w:r>
            <w:r w:rsidR="00D643B6">
              <w:rPr>
                <w:rFonts w:hAnsi="ＭＳ 明朝" w:hint="eastAsia"/>
                <w:b/>
                <w:color w:val="FF0000"/>
                <w:sz w:val="22"/>
                <w:szCs w:val="22"/>
                <w:u w:val="single"/>
              </w:rPr>
              <w:t>日程については、後日事務局よりご連絡いたします。</w:t>
            </w:r>
          </w:p>
          <w:p w:rsidR="00D643B6" w:rsidRDefault="00D643B6" w:rsidP="00D643B6">
            <w:pPr>
              <w:pStyle w:val="ab"/>
              <w:rPr>
                <w:rFonts w:hAnsi="ＭＳ 明朝"/>
                <w:color w:val="000000"/>
                <w:sz w:val="22"/>
              </w:rPr>
            </w:pPr>
            <w:r w:rsidRPr="00C020C1">
              <w:rPr>
                <w:rFonts w:hAnsi="ＭＳ 明朝" w:hint="eastAsia"/>
                <w:color w:val="000000"/>
                <w:sz w:val="22"/>
                <w:szCs w:val="22"/>
                <w:u w:val="single"/>
              </w:rPr>
              <w:t xml:space="preserve">当日は　</w:t>
            </w:r>
            <w:r w:rsidRPr="00C020C1">
              <w:rPr>
                <w:rFonts w:hAnsi="ＭＳ 明朝" w:hint="eastAsia"/>
                <w:color w:val="000000"/>
                <w:sz w:val="22"/>
              </w:rPr>
              <w:t>評価員が</w:t>
            </w:r>
            <w:r w:rsidRPr="00D643B6">
              <w:rPr>
                <w:rFonts w:hAnsi="ＭＳ 明朝" w:hint="eastAsia"/>
                <w:b/>
                <w:color w:val="000000"/>
                <w:sz w:val="22"/>
                <w:u w:val="single"/>
              </w:rPr>
              <w:t>貴社を訪問</w:t>
            </w:r>
            <w:r w:rsidRPr="00D643B6">
              <w:rPr>
                <w:rFonts w:hAnsi="ＭＳ 明朝" w:hint="eastAsia"/>
                <w:color w:val="000000"/>
                <w:sz w:val="22"/>
              </w:rPr>
              <w:t>して実施します。</w:t>
            </w:r>
          </w:p>
          <w:p w:rsidR="001942F8" w:rsidRPr="00D643B6" w:rsidRDefault="001942F8" w:rsidP="00D643B6">
            <w:pPr>
              <w:pStyle w:val="ab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詳細は、後日ご連絡させていただきます。</w:t>
            </w:r>
          </w:p>
        </w:tc>
      </w:tr>
    </w:tbl>
    <w:p w:rsidR="006E094F" w:rsidRPr="00633F7D" w:rsidRDefault="006E094F" w:rsidP="00484A8C">
      <w:pPr>
        <w:pStyle w:val="ab"/>
        <w:rPr>
          <w:rFonts w:hAnsi="ＭＳ 明朝"/>
          <w:sz w:val="22"/>
          <w:szCs w:val="22"/>
        </w:rPr>
      </w:pPr>
    </w:p>
    <w:p w:rsidR="00046D9F" w:rsidRDefault="004A131E" w:rsidP="002068B2">
      <w:pPr>
        <w:pStyle w:val="ab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</w:t>
      </w:r>
      <w:r w:rsidR="00621BAF">
        <w:rPr>
          <w:rFonts w:hAnsi="ＭＳ 明朝" w:hint="eastAsia"/>
          <w:sz w:val="22"/>
        </w:rPr>
        <w:t xml:space="preserve">　</w:t>
      </w:r>
      <w:r w:rsidR="00621BAF" w:rsidRPr="00621BAF">
        <w:rPr>
          <w:rFonts w:hAnsi="ＭＳ 明朝" w:hint="eastAsia"/>
          <w:sz w:val="22"/>
        </w:rPr>
        <w:t>提出書類等について</w:t>
      </w:r>
    </w:p>
    <w:p w:rsidR="00046D9F" w:rsidRPr="00046D9F" w:rsidRDefault="00E309A4" w:rsidP="00E309A4">
      <w:pPr>
        <w:ind w:leftChars="100" w:left="1430" w:hangingChars="600" w:hanging="1235"/>
        <w:jc w:val="left"/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b/>
          <w:sz w:val="22"/>
          <w:u w:val="single"/>
        </w:rPr>
        <w:t>次の</w:t>
      </w:r>
      <w:r w:rsidR="00046D9F" w:rsidRPr="00046D9F">
        <w:rPr>
          <w:rFonts w:ascii="ＭＳ 明朝" w:hAnsi="ＭＳ 明朝" w:hint="eastAsia"/>
          <w:b/>
          <w:sz w:val="22"/>
          <w:u w:val="single"/>
        </w:rPr>
        <w:t>（1）～（</w:t>
      </w:r>
      <w:r w:rsidR="006D2CAE">
        <w:rPr>
          <w:rFonts w:ascii="ＭＳ 明朝" w:hAnsi="ＭＳ 明朝" w:hint="eastAsia"/>
          <w:b/>
          <w:sz w:val="22"/>
          <w:u w:val="single"/>
        </w:rPr>
        <w:t>1</w:t>
      </w:r>
      <w:r w:rsidR="006D2CAE">
        <w:rPr>
          <w:rFonts w:ascii="ＭＳ 明朝" w:hAnsi="ＭＳ 明朝"/>
          <w:b/>
          <w:sz w:val="22"/>
          <w:u w:val="single"/>
        </w:rPr>
        <w:t>0</w:t>
      </w:r>
      <w:r w:rsidR="00046D9F" w:rsidRPr="00046D9F">
        <w:rPr>
          <w:rFonts w:ascii="ＭＳ 明朝" w:hAnsi="ＭＳ 明朝" w:hint="eastAsia"/>
          <w:b/>
          <w:sz w:val="22"/>
          <w:u w:val="single"/>
        </w:rPr>
        <w:t>）の書類を、E</w:t>
      </w:r>
      <w:r w:rsidR="00046D9F" w:rsidRPr="00046D9F">
        <w:rPr>
          <w:rFonts w:ascii="ＭＳ 明朝" w:hAnsi="ＭＳ 明朝"/>
          <w:b/>
          <w:sz w:val="22"/>
          <w:u w:val="single"/>
        </w:rPr>
        <w:t>-mail</w:t>
      </w:r>
      <w:r w:rsidR="00046D9F" w:rsidRPr="00046D9F">
        <w:rPr>
          <w:rFonts w:ascii="ＭＳ 明朝" w:hAnsi="ＭＳ 明朝" w:hint="eastAsia"/>
          <w:b/>
          <w:sz w:val="22"/>
          <w:u w:val="single"/>
        </w:rPr>
        <w:t>にてご提出ください。</w:t>
      </w:r>
      <w:r w:rsidR="00046D9F">
        <w:rPr>
          <w:rFonts w:ascii="ＭＳ 明朝" w:hAnsi="ＭＳ 明朝" w:hint="eastAsia"/>
          <w:b/>
          <w:sz w:val="22"/>
          <w:u w:val="single"/>
        </w:rPr>
        <w:t>（郵送でのご提出も可能です。）</w:t>
      </w:r>
    </w:p>
    <w:p w:rsidR="00046D9F" w:rsidRDefault="006D2CAE" w:rsidP="00046D9F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50800</wp:posOffset>
                </wp:positionV>
                <wp:extent cx="205105" cy="1209675"/>
                <wp:effectExtent l="0" t="0" r="2349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1209675"/>
                        </a:xfrm>
                        <a:prstGeom prst="rightBrace">
                          <a:avLst>
                            <a:gd name="adj1" fmla="val 1535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754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58.15pt;margin-top:4pt;width:16.1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" adj="5622">
                <v:textbox inset="5.85pt,.7pt,5.85pt,.7pt"/>
              </v:shape>
            </w:pict>
          </mc:Fallback>
        </mc:AlternateContent>
      </w:r>
      <w:r w:rsidR="00046D9F" w:rsidRPr="00633F7D">
        <w:rPr>
          <w:rFonts w:ascii="ＭＳ 明朝" w:hAnsi="ＭＳ 明朝" w:hint="eastAsia"/>
          <w:sz w:val="22"/>
        </w:rPr>
        <w:t>（1）</w:t>
      </w:r>
      <w:r w:rsidR="00046D9F">
        <w:rPr>
          <w:rFonts w:ascii="ＭＳ 明朝" w:hAnsi="ＭＳ 明朝" w:hint="eastAsia"/>
          <w:sz w:val="22"/>
          <w:lang w:eastAsia="zh-CN"/>
        </w:rPr>
        <w:t>応募申込書（</w:t>
      </w:r>
      <w:r w:rsidR="00046D9F" w:rsidRPr="00633F7D">
        <w:rPr>
          <w:rFonts w:ascii="ＭＳ 明朝" w:hAnsi="ＭＳ 明朝" w:hint="eastAsia"/>
          <w:sz w:val="22"/>
        </w:rPr>
        <w:t>第１号様式</w:t>
      </w:r>
      <w:r w:rsidR="00046D9F">
        <w:rPr>
          <w:rFonts w:ascii="ＭＳ 明朝" w:hAnsi="ＭＳ 明朝" w:hint="eastAsia"/>
          <w:sz w:val="22"/>
        </w:rPr>
        <w:t>）</w:t>
      </w:r>
    </w:p>
    <w:p w:rsidR="00046D9F" w:rsidRDefault="00046D9F" w:rsidP="00046D9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（2）企業概要書（第2号様式）</w:t>
      </w:r>
    </w:p>
    <w:p w:rsidR="00046D9F" w:rsidRDefault="00046D9F" w:rsidP="00564E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（3）役員等氏名一覧表（第3号様式）</w:t>
      </w:r>
      <w:r w:rsidR="00794384" w:rsidRPr="004A131E">
        <w:rPr>
          <w:rFonts w:hAnsi="ＭＳ 明朝" w:hint="eastAsia"/>
          <w:b/>
          <w:color w:val="FF0000"/>
          <w:sz w:val="22"/>
        </w:rPr>
        <w:t>※</w:t>
      </w:r>
      <w:r>
        <w:rPr>
          <w:rFonts w:ascii="ＭＳ 明朝" w:hAnsi="ＭＳ 明朝" w:hint="eastAsia"/>
          <w:sz w:val="22"/>
        </w:rPr>
        <w:t xml:space="preserve">　　　　　</w:t>
      </w:r>
    </w:p>
    <w:p w:rsidR="0018340F" w:rsidRDefault="0018340F" w:rsidP="0018340F">
      <w:pPr>
        <w:pStyle w:val="ab"/>
        <w:ind w:firstLineChars="50" w:firstLine="103"/>
        <w:rPr>
          <w:rFonts w:asciiTheme="minorEastAsia" w:eastAsiaTheme="minorEastAsia" w:hAnsiTheme="minorEastAsia"/>
          <w:color w:val="0070C0"/>
          <w:sz w:val="22"/>
        </w:rPr>
      </w:pPr>
      <w:r w:rsidRPr="006D2CAE">
        <w:rPr>
          <w:rFonts w:asciiTheme="minorEastAsia" w:eastAsiaTheme="minorEastAsia" w:hAnsiTheme="minorEastAsia" w:hint="eastAsia"/>
          <w:sz w:val="22"/>
        </w:rPr>
        <w:t>(</w:t>
      </w:r>
      <w:r>
        <w:rPr>
          <w:rFonts w:asciiTheme="minorEastAsia" w:eastAsiaTheme="minorEastAsia" w:hAnsiTheme="minorEastAsia"/>
          <w:sz w:val="22"/>
        </w:rPr>
        <w:t>4</w:t>
      </w:r>
      <w:r w:rsidRPr="006D2CAE">
        <w:rPr>
          <w:rFonts w:asciiTheme="minorEastAsia" w:eastAsiaTheme="minorEastAsia" w:hAnsiTheme="minorEastAsia" w:hint="eastAsia"/>
          <w:sz w:val="22"/>
        </w:rPr>
        <w:t>)</w:t>
      </w:r>
      <w:r w:rsidRPr="009272AA">
        <w:rPr>
          <w:rFonts w:asciiTheme="minorEastAsia" w:eastAsiaTheme="minorEastAsia" w:hAnsiTheme="minorEastAsia"/>
          <w:color w:val="0070C0"/>
          <w:sz w:val="22"/>
        </w:rPr>
        <w:t xml:space="preserve"> </w:t>
      </w:r>
      <w:r w:rsidRPr="009272AA">
        <w:rPr>
          <w:rFonts w:asciiTheme="minorEastAsia" w:eastAsiaTheme="minorEastAsia" w:hAnsiTheme="minorEastAsia" w:hint="eastAsia"/>
          <w:color w:val="0070C0"/>
          <w:sz w:val="22"/>
        </w:rPr>
        <w:t>外部評価申込書</w:t>
      </w:r>
    </w:p>
    <w:p w:rsidR="00046D9F" w:rsidRDefault="00046D9F" w:rsidP="0018340F">
      <w:pPr>
        <w:pStyle w:val="ab"/>
        <w:rPr>
          <w:rFonts w:hAnsi="ＭＳ 明朝"/>
          <w:sz w:val="22"/>
          <w:szCs w:val="22"/>
        </w:rPr>
      </w:pPr>
      <w:r w:rsidRPr="003E2C6C">
        <w:rPr>
          <w:rFonts w:hAnsi="ＭＳ 明朝" w:hint="eastAsia"/>
          <w:sz w:val="22"/>
          <w:szCs w:val="22"/>
        </w:rPr>
        <w:t>（</w:t>
      </w:r>
      <w:r w:rsidR="0018340F">
        <w:rPr>
          <w:rFonts w:hAnsi="ＭＳ 明朝" w:hint="eastAsia"/>
          <w:sz w:val="22"/>
          <w:szCs w:val="22"/>
        </w:rPr>
        <w:t>5</w:t>
      </w:r>
      <w:r>
        <w:rPr>
          <w:rFonts w:hAnsi="ＭＳ 明朝" w:hint="eastAsia"/>
          <w:sz w:val="22"/>
          <w:szCs w:val="22"/>
        </w:rPr>
        <w:t>）評価用記入シート1＜経営理念等＞</w:t>
      </w:r>
      <w:r w:rsidR="006D2CAE">
        <w:rPr>
          <w:rFonts w:hAnsi="ＭＳ 明朝" w:hint="eastAsia"/>
          <w:sz w:val="22"/>
          <w:szCs w:val="22"/>
        </w:rPr>
        <w:t xml:space="preserve"> </w:t>
      </w:r>
      <w:r w:rsidR="006D2CAE">
        <w:rPr>
          <w:rFonts w:hAnsi="ＭＳ 明朝"/>
          <w:sz w:val="22"/>
          <w:szCs w:val="22"/>
        </w:rPr>
        <w:t xml:space="preserve">          </w:t>
      </w:r>
      <w:r w:rsidR="007B5D35">
        <w:rPr>
          <w:rFonts w:hAnsi="ＭＳ 明朝" w:hint="eastAsia"/>
          <w:sz w:val="22"/>
          <w:szCs w:val="22"/>
        </w:rPr>
        <w:t xml:space="preserve">　　　　</w:t>
      </w:r>
      <w:r w:rsidR="006D2CAE">
        <w:rPr>
          <w:rFonts w:hAnsi="ＭＳ 明朝" w:hint="eastAsia"/>
          <w:sz w:val="22"/>
        </w:rPr>
        <w:t>【Excel】の書式でお送りください。</w:t>
      </w:r>
    </w:p>
    <w:p w:rsidR="00046D9F" w:rsidRPr="00633F7D" w:rsidRDefault="00046D9F" w:rsidP="00046D9F">
      <w:pPr>
        <w:pStyle w:val="ab"/>
        <w:rPr>
          <w:rFonts w:hAnsi="ＭＳ 明朝"/>
          <w:sz w:val="22"/>
        </w:rPr>
      </w:pPr>
      <w:r w:rsidRPr="003E2C6C">
        <w:rPr>
          <w:rFonts w:hAnsi="ＭＳ 明朝" w:hint="eastAsia"/>
          <w:sz w:val="22"/>
          <w:szCs w:val="22"/>
        </w:rPr>
        <w:t>（</w:t>
      </w:r>
      <w:r w:rsidR="0018340F">
        <w:rPr>
          <w:rFonts w:hAnsi="ＭＳ 明朝" w:hint="eastAsia"/>
          <w:sz w:val="22"/>
          <w:szCs w:val="22"/>
        </w:rPr>
        <w:t>6</w:t>
      </w:r>
      <w:r>
        <w:rPr>
          <w:rFonts w:hAnsi="ＭＳ 明朝" w:hint="eastAsia"/>
          <w:sz w:val="22"/>
          <w:szCs w:val="22"/>
        </w:rPr>
        <w:t>）評価用記入シート2＜地域性評価＞</w:t>
      </w:r>
    </w:p>
    <w:p w:rsidR="00046D9F" w:rsidRPr="00046D9F" w:rsidRDefault="00046D9F" w:rsidP="00046D9F">
      <w:pPr>
        <w:pStyle w:val="ab"/>
        <w:rPr>
          <w:rFonts w:hAnsi="ＭＳ 明朝"/>
          <w:sz w:val="22"/>
          <w:szCs w:val="22"/>
        </w:rPr>
      </w:pPr>
      <w:r w:rsidRPr="003E2C6C">
        <w:rPr>
          <w:rFonts w:hAnsi="ＭＳ 明朝" w:hint="eastAsia"/>
          <w:sz w:val="22"/>
          <w:szCs w:val="22"/>
        </w:rPr>
        <w:t>（</w:t>
      </w:r>
      <w:r w:rsidR="0018340F">
        <w:rPr>
          <w:rFonts w:hAnsi="ＭＳ 明朝"/>
          <w:sz w:val="22"/>
          <w:szCs w:val="22"/>
        </w:rPr>
        <w:t>7</w:t>
      </w:r>
      <w:r w:rsidRPr="003E2C6C">
        <w:rPr>
          <w:rFonts w:hAnsi="ＭＳ 明朝" w:hint="eastAsia"/>
          <w:sz w:val="22"/>
          <w:szCs w:val="22"/>
        </w:rPr>
        <w:t xml:space="preserve">）システム評価用チェックリスト　　　</w:t>
      </w:r>
    </w:p>
    <w:p w:rsidR="007B5D35" w:rsidRDefault="007B5D35" w:rsidP="00E635D5">
      <w:pPr>
        <w:ind w:left="1435" w:hangingChars="700" w:hanging="1435"/>
        <w:jc w:val="left"/>
        <w:rPr>
          <w:rFonts w:ascii="ＭＳ 明朝" w:hAnsi="ＭＳ 明朝"/>
          <w:sz w:val="22"/>
        </w:rPr>
      </w:pPr>
    </w:p>
    <w:p w:rsidR="00046D9F" w:rsidRPr="00E635D5" w:rsidRDefault="0018340F" w:rsidP="00E635D5">
      <w:pPr>
        <w:ind w:left="1435" w:hangingChars="700" w:hanging="1435"/>
        <w:jc w:val="left"/>
        <w:rPr>
          <w:rFonts w:ascii="ＭＳ 明朝" w:hAnsi="ＭＳ 明朝"/>
          <w:sz w:val="22"/>
        </w:rPr>
      </w:pPr>
      <w:r>
        <w:rPr>
          <w:rFonts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26035</wp:posOffset>
                </wp:positionV>
                <wp:extent cx="90805" cy="533400"/>
                <wp:effectExtent l="13970" t="101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righ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CCBB" id="AutoShape 4" o:spid="_x0000_s1026" type="#_x0000_t88" style="position:absolute;left:0;text-align:left;margin-left:435.5pt;margin-top:2.05pt;width:7.1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">
                <v:textbox inset="5.85pt,.7pt,5.85pt,.7pt"/>
              </v:shape>
            </w:pict>
          </mc:Fallback>
        </mc:AlternateContent>
      </w:r>
      <w:r w:rsidR="00046D9F" w:rsidRPr="00046D9F">
        <w:rPr>
          <w:rFonts w:ascii="ＭＳ 明朝" w:hAnsi="ＭＳ 明朝" w:hint="eastAsia"/>
          <w:sz w:val="22"/>
        </w:rPr>
        <w:t>（</w:t>
      </w:r>
      <w:r w:rsidR="006D2CAE">
        <w:rPr>
          <w:rFonts w:ascii="ＭＳ 明朝" w:hAnsi="ＭＳ 明朝" w:hint="eastAsia"/>
          <w:sz w:val="22"/>
        </w:rPr>
        <w:t>8</w:t>
      </w:r>
      <w:r w:rsidR="00046D9F" w:rsidRPr="00046D9F">
        <w:rPr>
          <w:rFonts w:ascii="ＭＳ 明朝" w:hAnsi="ＭＳ 明朝" w:hint="eastAsia"/>
          <w:sz w:val="22"/>
        </w:rPr>
        <w:t>）商業登記簿謄本（履歴事項全部証明書）の写し</w:t>
      </w:r>
      <w:r w:rsidR="00564ED0">
        <w:rPr>
          <w:rFonts w:ascii="ＭＳ 明朝" w:hAnsi="ＭＳ 明朝" w:hint="eastAsia"/>
          <w:sz w:val="22"/>
        </w:rPr>
        <w:t xml:space="preserve">　</w:t>
      </w:r>
      <w:r w:rsidR="00046D9F" w:rsidRPr="00046D9F">
        <w:rPr>
          <w:rFonts w:ascii="ＭＳ 明朝" w:hAnsi="ＭＳ 明朝" w:hint="eastAsia"/>
          <w:sz w:val="20"/>
          <w:szCs w:val="20"/>
        </w:rPr>
        <w:t>※３か月以内のもの</w:t>
      </w:r>
    </w:p>
    <w:p w:rsidR="00046D9F" w:rsidRPr="00046D9F" w:rsidRDefault="00046D9F" w:rsidP="0018340F">
      <w:pPr>
        <w:ind w:left="8407" w:hangingChars="4100" w:hanging="8407"/>
        <w:jc w:val="left"/>
        <w:rPr>
          <w:rFonts w:ascii="ＭＳ 明朝" w:hAnsi="ＭＳ 明朝"/>
          <w:sz w:val="22"/>
        </w:rPr>
      </w:pPr>
      <w:r w:rsidRPr="00046D9F">
        <w:rPr>
          <w:rFonts w:ascii="ＭＳ 明朝" w:hAnsi="ＭＳ 明朝" w:hint="eastAsia"/>
          <w:sz w:val="22"/>
        </w:rPr>
        <w:t>（</w:t>
      </w:r>
      <w:r w:rsidR="006D2CAE">
        <w:rPr>
          <w:rFonts w:ascii="ＭＳ 明朝" w:hAnsi="ＭＳ 明朝" w:hint="eastAsia"/>
          <w:sz w:val="22"/>
        </w:rPr>
        <w:t>9</w:t>
      </w:r>
      <w:r w:rsidRPr="00046D9F">
        <w:rPr>
          <w:rFonts w:ascii="ＭＳ 明朝" w:hAnsi="ＭＳ 明朝" w:hint="eastAsia"/>
          <w:sz w:val="22"/>
        </w:rPr>
        <w:t>）直近３年間の納期の到来した横浜市税領収書の写し</w:t>
      </w:r>
      <w:r w:rsidR="004A131E">
        <w:rPr>
          <w:rFonts w:ascii="ＭＳ 明朝" w:hAnsi="ＭＳ 明朝" w:hint="eastAsia"/>
          <w:sz w:val="22"/>
        </w:rPr>
        <w:t xml:space="preserve">　　　　　　　　　　　　　　　</w:t>
      </w:r>
      <w:r w:rsidR="0018340F">
        <w:rPr>
          <w:rFonts w:ascii="ＭＳ 明朝" w:hAnsi="ＭＳ 明朝" w:hint="eastAsia"/>
          <w:sz w:val="22"/>
        </w:rPr>
        <w:t xml:space="preserve">　　　【PDF】</w:t>
      </w:r>
    </w:p>
    <w:p w:rsidR="0018340F" w:rsidRPr="00046D9F" w:rsidRDefault="00046D9F" w:rsidP="0018340F">
      <w:pPr>
        <w:ind w:left="1435" w:hangingChars="700" w:hanging="1435"/>
        <w:jc w:val="left"/>
        <w:rPr>
          <w:rFonts w:ascii="ＭＳ 明朝" w:hAnsi="ＭＳ 明朝"/>
          <w:sz w:val="22"/>
        </w:rPr>
      </w:pPr>
      <w:r w:rsidRPr="0018340F">
        <w:rPr>
          <w:rFonts w:asciiTheme="minorEastAsia" w:eastAsiaTheme="minorEastAsia" w:hAnsiTheme="minorEastAsia" w:hint="eastAsia"/>
          <w:sz w:val="22"/>
        </w:rPr>
        <w:t>（</w:t>
      </w:r>
      <w:r w:rsidR="006D2CAE" w:rsidRPr="0018340F">
        <w:rPr>
          <w:rFonts w:asciiTheme="minorEastAsia" w:eastAsiaTheme="minorEastAsia" w:hAnsiTheme="minorEastAsia" w:hint="eastAsia"/>
          <w:sz w:val="22"/>
        </w:rPr>
        <w:t>10</w:t>
      </w:r>
      <w:r w:rsidRPr="00046D9F">
        <w:rPr>
          <w:rFonts w:hAnsi="ＭＳ 明朝" w:hint="eastAsia"/>
          <w:sz w:val="22"/>
        </w:rPr>
        <w:t>）これまでに黒字決算があったことを証明する</w:t>
      </w:r>
      <w:r>
        <w:rPr>
          <w:rFonts w:hAnsi="ＭＳ 明朝" w:hint="eastAsia"/>
          <w:sz w:val="22"/>
        </w:rPr>
        <w:t>直近年度の</w:t>
      </w:r>
      <w:r w:rsidRPr="002711E5">
        <w:rPr>
          <w:rFonts w:hAnsi="ＭＳ 明朝" w:hint="eastAsia"/>
          <w:sz w:val="22"/>
        </w:rPr>
        <w:t>決算書（１期分で結構です）</w:t>
      </w:r>
      <w:r w:rsidR="0018340F">
        <w:rPr>
          <w:rFonts w:hAnsi="ＭＳ 明朝" w:hint="eastAsia"/>
          <w:sz w:val="22"/>
        </w:rPr>
        <w:t xml:space="preserve"> </w:t>
      </w:r>
    </w:p>
    <w:p w:rsidR="00046D9F" w:rsidRPr="0018340F" w:rsidRDefault="00046D9F" w:rsidP="00E635D5">
      <w:pPr>
        <w:pStyle w:val="ab"/>
        <w:jc w:val="left"/>
        <w:rPr>
          <w:rFonts w:hAnsi="ＭＳ 明朝"/>
          <w:sz w:val="22"/>
          <w:szCs w:val="22"/>
        </w:rPr>
      </w:pPr>
    </w:p>
    <w:p w:rsidR="00E309A4" w:rsidRPr="004A131E" w:rsidRDefault="004A131E" w:rsidP="007B5D35">
      <w:pPr>
        <w:pStyle w:val="ab"/>
        <w:rPr>
          <w:rFonts w:hAnsi="ＭＳ 明朝"/>
          <w:b/>
          <w:color w:val="FF0000"/>
          <w:sz w:val="22"/>
          <w:szCs w:val="22"/>
        </w:rPr>
      </w:pPr>
      <w:r>
        <w:rPr>
          <w:rFonts w:hAnsi="ＭＳ 明朝" w:hint="eastAsia"/>
          <w:color w:val="FF0000"/>
          <w:sz w:val="22"/>
          <w:szCs w:val="22"/>
        </w:rPr>
        <w:t xml:space="preserve">　</w:t>
      </w:r>
      <w:r w:rsidR="00E309A4" w:rsidRPr="004A131E">
        <w:rPr>
          <w:rFonts w:hAnsi="ＭＳ 明朝" w:hint="eastAsia"/>
          <w:b/>
          <w:color w:val="FF0000"/>
          <w:sz w:val="22"/>
          <w:szCs w:val="22"/>
        </w:rPr>
        <w:t>※（3）については</w:t>
      </w:r>
      <w:r w:rsidR="008D172C">
        <w:rPr>
          <w:rFonts w:hAnsi="ＭＳ 明朝" w:hint="eastAsia"/>
          <w:b/>
          <w:color w:val="FF0000"/>
          <w:sz w:val="22"/>
          <w:szCs w:val="22"/>
        </w:rPr>
        <w:t>、</w:t>
      </w:r>
      <w:r w:rsidR="008D172C">
        <w:rPr>
          <w:rFonts w:hAnsi="ＭＳ 明朝" w:hint="eastAsia"/>
          <w:b/>
          <w:color w:val="FF0000"/>
          <w:sz w:val="22"/>
        </w:rPr>
        <w:t>別途捺印した原本をご提出いただきます。</w:t>
      </w:r>
    </w:p>
    <w:p w:rsidR="00046D9F" w:rsidRPr="00046D9F" w:rsidRDefault="000A3D80" w:rsidP="00046D9F">
      <w:pPr>
        <w:pStyle w:val="ab"/>
        <w:jc w:val="left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123190</wp:posOffset>
                </wp:positionV>
                <wp:extent cx="6238875" cy="78105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4EDA" id="Rectangle 2" o:spid="_x0000_s1026" style="position:absolute;left:0;text-align:left;margin-left:-2.1pt;margin-top:9.7pt;width:491.2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6655C0" w:rsidRDefault="006655C0" w:rsidP="009272AA">
      <w:pPr>
        <w:pStyle w:val="ab"/>
        <w:ind w:firstLineChars="100" w:firstLine="205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【提出先</w:t>
      </w:r>
      <w:r w:rsidR="00E309A4">
        <w:rPr>
          <w:rFonts w:hAnsi="ＭＳ 明朝" w:hint="eastAsia"/>
          <w:sz w:val="22"/>
          <w:szCs w:val="22"/>
        </w:rPr>
        <w:t>】受託機関：</w:t>
      </w:r>
      <w:r>
        <w:rPr>
          <w:rFonts w:hAnsi="ＭＳ 明朝" w:hint="eastAsia"/>
          <w:sz w:val="22"/>
          <w:szCs w:val="22"/>
        </w:rPr>
        <w:t>株式会社ウィルパートナーズ</w:t>
      </w:r>
    </w:p>
    <w:p w:rsidR="006655C0" w:rsidRDefault="006655C0" w:rsidP="009272AA">
      <w:pPr>
        <w:pStyle w:val="ab"/>
        <w:ind w:firstLineChars="600" w:firstLine="12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横浜型地域貢献企業認定制度　事務局</w:t>
      </w:r>
    </w:p>
    <w:p w:rsidR="006655C0" w:rsidRPr="00046D9F" w:rsidRDefault="006655C0" w:rsidP="006E094F">
      <w:pPr>
        <w:pStyle w:val="ab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="009272AA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b/>
          <w:sz w:val="32"/>
          <w:szCs w:val="32"/>
        </w:rPr>
        <w:t>TEL：045-</w:t>
      </w:r>
      <w:r w:rsidR="00D72347">
        <w:rPr>
          <w:rFonts w:hAnsi="ＭＳ 明朝" w:hint="eastAsia"/>
          <w:b/>
          <w:sz w:val="32"/>
          <w:szCs w:val="32"/>
        </w:rPr>
        <w:t>228</w:t>
      </w:r>
      <w:r>
        <w:rPr>
          <w:rFonts w:hAnsi="ＭＳ 明朝" w:hint="eastAsia"/>
          <w:b/>
          <w:sz w:val="32"/>
          <w:szCs w:val="32"/>
        </w:rPr>
        <w:t>-</w:t>
      </w:r>
      <w:r w:rsidR="00D72347">
        <w:rPr>
          <w:rFonts w:hAnsi="ＭＳ 明朝" w:hint="eastAsia"/>
          <w:b/>
          <w:sz w:val="32"/>
          <w:szCs w:val="32"/>
        </w:rPr>
        <w:t>9404</w:t>
      </w:r>
      <w:r>
        <w:rPr>
          <w:rFonts w:hAnsi="ＭＳ 明朝" w:hint="eastAsia"/>
          <w:sz w:val="22"/>
          <w:szCs w:val="22"/>
        </w:rPr>
        <w:t xml:space="preserve">　　</w:t>
      </w:r>
      <w:r w:rsidRPr="00046D9F">
        <w:rPr>
          <w:rFonts w:hAnsi="ＭＳ 明朝"/>
          <w:b/>
          <w:sz w:val="32"/>
          <w:szCs w:val="32"/>
        </w:rPr>
        <w:t>E-mail:</w:t>
      </w:r>
      <w:r>
        <w:rPr>
          <w:rFonts w:hAnsi="ＭＳ 明朝"/>
          <w:b/>
          <w:sz w:val="32"/>
          <w:szCs w:val="32"/>
        </w:rPr>
        <w:t>csr@</w:t>
      </w:r>
      <w:r w:rsidR="00D72347">
        <w:rPr>
          <w:rFonts w:hAnsi="ＭＳ 明朝" w:hint="eastAsia"/>
          <w:b/>
          <w:sz w:val="32"/>
          <w:szCs w:val="32"/>
        </w:rPr>
        <w:t>willpartners.</w:t>
      </w:r>
      <w:r w:rsidR="00D72347">
        <w:rPr>
          <w:rFonts w:hAnsi="ＭＳ 明朝"/>
          <w:b/>
          <w:sz w:val="32"/>
          <w:szCs w:val="32"/>
        </w:rPr>
        <w:t>co.jp</w:t>
      </w:r>
      <w:r>
        <w:rPr>
          <w:rFonts w:hAnsi="ＭＳ 明朝" w:hint="eastAsia"/>
          <w:sz w:val="22"/>
          <w:szCs w:val="22"/>
        </w:rPr>
        <w:t xml:space="preserve">　</w:t>
      </w:r>
    </w:p>
    <w:p w:rsidR="009B0AE5" w:rsidRDefault="009B0AE5" w:rsidP="00A160D4">
      <w:pPr>
        <w:pStyle w:val="ab"/>
        <w:rPr>
          <w:rFonts w:hAnsi="ＭＳ 明朝"/>
          <w:sz w:val="22"/>
          <w:szCs w:val="22"/>
          <w:highlight w:val="yellow"/>
        </w:rPr>
      </w:pPr>
    </w:p>
    <w:p w:rsidR="00B51785" w:rsidRPr="002A15E1" w:rsidRDefault="00B51785" w:rsidP="00A160D4">
      <w:pPr>
        <w:pStyle w:val="ab"/>
        <w:rPr>
          <w:rFonts w:hAnsi="ＭＳ 明朝"/>
          <w:sz w:val="22"/>
          <w:szCs w:val="22"/>
        </w:rPr>
      </w:pPr>
      <w:r w:rsidRPr="002A15E1">
        <w:rPr>
          <w:rFonts w:hAnsi="ＭＳ 明朝" w:hint="eastAsia"/>
          <w:sz w:val="22"/>
          <w:szCs w:val="22"/>
        </w:rPr>
        <w:t>３　応募申込書等の書式について</w:t>
      </w:r>
    </w:p>
    <w:p w:rsidR="007C5B7E" w:rsidRDefault="00B51785" w:rsidP="007C5B7E">
      <w:pPr>
        <w:pStyle w:val="ab"/>
        <w:ind w:left="205" w:hangingChars="100" w:hanging="205"/>
        <w:rPr>
          <w:rFonts w:hAnsi="ＭＳ 明朝"/>
          <w:sz w:val="22"/>
          <w:szCs w:val="22"/>
        </w:rPr>
      </w:pPr>
      <w:r w:rsidRPr="002A15E1">
        <w:rPr>
          <w:rFonts w:hAnsi="ＭＳ 明朝" w:hint="eastAsia"/>
          <w:sz w:val="22"/>
          <w:szCs w:val="22"/>
        </w:rPr>
        <w:t xml:space="preserve">　</w:t>
      </w:r>
      <w:r w:rsidR="001F49C4">
        <w:rPr>
          <w:rFonts w:hAnsi="ＭＳ 明朝" w:hint="eastAsia"/>
          <w:sz w:val="22"/>
          <w:szCs w:val="22"/>
        </w:rPr>
        <w:t xml:space="preserve">　</w:t>
      </w:r>
      <w:r w:rsidR="007C5B7E" w:rsidRPr="00ED00C4">
        <w:rPr>
          <w:rFonts w:hAnsi="ＭＳ 明朝" w:hint="eastAsia"/>
          <w:sz w:val="22"/>
          <w:szCs w:val="22"/>
        </w:rPr>
        <w:t>平成30年10月</w:t>
      </w:r>
      <w:r w:rsidR="007B5D35" w:rsidRPr="00ED00C4">
        <w:rPr>
          <w:rFonts w:hAnsi="ＭＳ 明朝" w:hint="eastAsia"/>
          <w:sz w:val="22"/>
          <w:szCs w:val="22"/>
        </w:rPr>
        <w:t>11</w:t>
      </w:r>
      <w:r w:rsidR="007C5B7E" w:rsidRPr="00ED00C4">
        <w:rPr>
          <w:rFonts w:hAnsi="ＭＳ 明朝" w:hint="eastAsia"/>
          <w:sz w:val="22"/>
          <w:szCs w:val="22"/>
        </w:rPr>
        <w:t>日(</w:t>
      </w:r>
      <w:r w:rsidR="007B5D35" w:rsidRPr="00ED00C4">
        <w:rPr>
          <w:rFonts w:hAnsi="ＭＳ 明朝" w:hint="eastAsia"/>
          <w:sz w:val="22"/>
          <w:szCs w:val="22"/>
        </w:rPr>
        <w:t>木</w:t>
      </w:r>
      <w:r w:rsidR="007C5B7E" w:rsidRPr="00ED00C4">
        <w:rPr>
          <w:rFonts w:hAnsi="ＭＳ 明朝" w:hint="eastAsia"/>
          <w:sz w:val="22"/>
          <w:szCs w:val="22"/>
        </w:rPr>
        <w:t>）から横</w:t>
      </w:r>
      <w:r w:rsidR="007C5B7E">
        <w:rPr>
          <w:rFonts w:hAnsi="ＭＳ 明朝" w:hint="eastAsia"/>
          <w:sz w:val="22"/>
          <w:szCs w:val="22"/>
        </w:rPr>
        <w:t>浜企業経営支援財団ホームページ上に書式を掲載しますので、</w:t>
      </w:r>
      <w:r w:rsidR="007B5D35">
        <w:rPr>
          <w:rFonts w:hAnsi="ＭＳ 明朝" w:hint="eastAsia"/>
          <w:sz w:val="22"/>
          <w:szCs w:val="22"/>
        </w:rPr>
        <w:t xml:space="preserve">　　　　</w:t>
      </w:r>
      <w:r w:rsidR="007C5B7E">
        <w:rPr>
          <w:rFonts w:hAnsi="ＭＳ 明朝" w:hint="eastAsia"/>
          <w:sz w:val="22"/>
          <w:szCs w:val="22"/>
        </w:rPr>
        <w:t>ダウンロードの上ご記入ください。</w:t>
      </w:r>
    </w:p>
    <w:p w:rsidR="007C5B7E" w:rsidRDefault="007C5B7E" w:rsidP="007C5B7E">
      <w:pPr>
        <w:pStyle w:val="ab"/>
        <w:ind w:leftChars="100" w:left="195" w:firstLineChars="100" w:firstLine="205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横浜企業経営支援財団（IDEC）ホームページ。</w:t>
      </w:r>
    </w:p>
    <w:p w:rsidR="007C5B7E" w:rsidRDefault="00C81E7E" w:rsidP="007C5B7E">
      <w:pPr>
        <w:pStyle w:val="ab"/>
        <w:ind w:leftChars="100" w:left="195" w:firstLineChars="100" w:firstLine="205"/>
        <w:rPr>
          <w:rFonts w:hAnsi="ＭＳ 明朝"/>
          <w:sz w:val="22"/>
          <w:szCs w:val="22"/>
        </w:rPr>
      </w:pPr>
      <w:hyperlink r:id="rId8" w:history="1">
        <w:r w:rsidR="007C5B7E" w:rsidRPr="00974451">
          <w:rPr>
            <w:rStyle w:val="af3"/>
            <w:rFonts w:hAnsi="ＭＳ 明朝"/>
            <w:sz w:val="22"/>
            <w:szCs w:val="22"/>
          </w:rPr>
          <w:t>http://www.idec.or.jp/keiei/csr/h</w:t>
        </w:r>
        <w:r w:rsidR="007C5B7E" w:rsidRPr="00974451">
          <w:rPr>
            <w:rStyle w:val="af3"/>
            <w:rFonts w:hAnsi="ＭＳ 明朝"/>
            <w:sz w:val="22"/>
            <w:szCs w:val="22"/>
          </w:rPr>
          <w:t>o</w:t>
        </w:r>
        <w:r w:rsidR="007C5B7E" w:rsidRPr="00974451">
          <w:rPr>
            <w:rStyle w:val="af3"/>
            <w:rFonts w:hAnsi="ＭＳ 明朝"/>
            <w:sz w:val="22"/>
            <w:szCs w:val="22"/>
          </w:rPr>
          <w:t>wto.php</w:t>
        </w:r>
      </w:hyperlink>
    </w:p>
    <w:p w:rsidR="001F49C4" w:rsidRPr="007C5B7E" w:rsidRDefault="001F49C4" w:rsidP="006E094F">
      <w:pPr>
        <w:pStyle w:val="ab"/>
        <w:rPr>
          <w:rFonts w:hAnsi="ＭＳ 明朝"/>
          <w:sz w:val="22"/>
          <w:szCs w:val="22"/>
        </w:rPr>
      </w:pPr>
    </w:p>
    <w:p w:rsidR="006E094F" w:rsidRPr="006E094F" w:rsidRDefault="00105572" w:rsidP="006E094F">
      <w:pPr>
        <w:pStyle w:val="ab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="006E094F" w:rsidRPr="006E094F">
        <w:rPr>
          <w:rFonts w:hAnsi="ＭＳ 明朝" w:hint="eastAsia"/>
          <w:sz w:val="22"/>
          <w:szCs w:val="22"/>
        </w:rPr>
        <w:t xml:space="preserve">　認定について</w:t>
      </w:r>
    </w:p>
    <w:p w:rsidR="006E094F" w:rsidRPr="006E094F" w:rsidRDefault="006E094F" w:rsidP="006E094F">
      <w:pPr>
        <w:pStyle w:val="ab"/>
        <w:ind w:leftChars="100" w:left="195" w:firstLineChars="100" w:firstLine="205"/>
        <w:rPr>
          <w:rFonts w:hAnsi="ＭＳ 明朝"/>
          <w:sz w:val="22"/>
          <w:szCs w:val="22"/>
        </w:rPr>
      </w:pPr>
      <w:r w:rsidRPr="006E094F">
        <w:rPr>
          <w:rFonts w:hAnsi="ＭＳ 明朝" w:hint="eastAsia"/>
          <w:sz w:val="22"/>
          <w:szCs w:val="22"/>
        </w:rPr>
        <w:t>外部評価員による外部評価、認定委員会における審査を経て認定となります。</w:t>
      </w:r>
    </w:p>
    <w:p w:rsidR="006E094F" w:rsidRPr="004A131E" w:rsidRDefault="006E094F" w:rsidP="002A085E">
      <w:pPr>
        <w:pStyle w:val="ab"/>
        <w:ind w:leftChars="100" w:left="195" w:firstLineChars="100" w:firstLine="205"/>
        <w:rPr>
          <w:rFonts w:hAnsi="ＭＳ 明朝"/>
          <w:sz w:val="22"/>
          <w:szCs w:val="22"/>
        </w:rPr>
      </w:pPr>
      <w:r w:rsidRPr="006E094F">
        <w:rPr>
          <w:rFonts w:hAnsi="ＭＳ 明朝" w:hint="eastAsia"/>
          <w:sz w:val="22"/>
          <w:szCs w:val="22"/>
        </w:rPr>
        <w:t>認定が認められた場合は、平成</w:t>
      </w:r>
      <w:r w:rsidR="007F5AD6">
        <w:rPr>
          <w:rFonts w:hAnsi="ＭＳ 明朝" w:hint="eastAsia"/>
          <w:sz w:val="22"/>
          <w:szCs w:val="22"/>
        </w:rPr>
        <w:t>31</w:t>
      </w:r>
      <w:r w:rsidRPr="006E094F">
        <w:rPr>
          <w:rFonts w:hAnsi="ＭＳ 明朝" w:hint="eastAsia"/>
          <w:sz w:val="22"/>
          <w:szCs w:val="22"/>
        </w:rPr>
        <w:t>年</w:t>
      </w:r>
      <w:r w:rsidR="007F5AD6">
        <w:rPr>
          <w:rFonts w:hAnsi="ＭＳ 明朝" w:hint="eastAsia"/>
          <w:sz w:val="22"/>
          <w:szCs w:val="22"/>
        </w:rPr>
        <w:t>４</w:t>
      </w:r>
      <w:r w:rsidRPr="006E094F">
        <w:rPr>
          <w:rFonts w:hAnsi="ＭＳ 明朝" w:hint="eastAsia"/>
          <w:sz w:val="22"/>
          <w:szCs w:val="22"/>
        </w:rPr>
        <w:t>月１日から起算して２年間有効となります。</w:t>
      </w:r>
    </w:p>
    <w:p w:rsidR="006655C0" w:rsidRPr="00633F7D" w:rsidRDefault="006655C0" w:rsidP="00621BAF">
      <w:pPr>
        <w:ind w:leftChars="100" w:left="195" w:firstLineChars="100" w:firstLine="205"/>
        <w:rPr>
          <w:rFonts w:ascii="ＭＳ 明朝" w:hAnsi="ＭＳ 明朝"/>
          <w:sz w:val="22"/>
        </w:rPr>
      </w:pPr>
    </w:p>
    <w:p w:rsidR="006655C0" w:rsidRDefault="00105572" w:rsidP="006655C0">
      <w:pPr>
        <w:pStyle w:val="ab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="006655C0">
        <w:rPr>
          <w:rFonts w:hAnsi="ＭＳ 明朝" w:hint="eastAsia"/>
          <w:sz w:val="22"/>
          <w:szCs w:val="22"/>
        </w:rPr>
        <w:t xml:space="preserve">　本制度のお問い合わせ先　</w:t>
      </w:r>
    </w:p>
    <w:p w:rsidR="006655C0" w:rsidRPr="00046D9F" w:rsidRDefault="006655C0" w:rsidP="006655C0">
      <w:pPr>
        <w:pStyle w:val="ab"/>
        <w:ind w:firstLineChars="300" w:firstLine="615"/>
        <w:jc w:val="left"/>
        <w:rPr>
          <w:rFonts w:hAnsi="ＭＳ 明朝"/>
          <w:sz w:val="22"/>
          <w:szCs w:val="22"/>
        </w:rPr>
      </w:pPr>
      <w:r w:rsidRPr="00046D9F">
        <w:rPr>
          <w:rFonts w:hAnsi="ＭＳ 明朝" w:hint="eastAsia"/>
          <w:sz w:val="22"/>
          <w:szCs w:val="22"/>
        </w:rPr>
        <w:t>〒231-0011</w:t>
      </w:r>
      <w:r>
        <w:rPr>
          <w:rFonts w:hAnsi="ＭＳ 明朝" w:hint="eastAsia"/>
          <w:sz w:val="22"/>
          <w:szCs w:val="22"/>
        </w:rPr>
        <w:t xml:space="preserve">　横浜市中区太田町2</w:t>
      </w:r>
      <w:r w:rsidRPr="00046D9F">
        <w:rPr>
          <w:rFonts w:hAnsi="ＭＳ 明朝" w:hint="eastAsia"/>
          <w:sz w:val="22"/>
          <w:szCs w:val="22"/>
        </w:rPr>
        <w:t>－23</w:t>
      </w:r>
      <w:r>
        <w:rPr>
          <w:rFonts w:hAnsi="ＭＳ 明朝" w:hint="eastAsia"/>
          <w:sz w:val="22"/>
          <w:szCs w:val="22"/>
        </w:rPr>
        <w:t xml:space="preserve">　横浜メディア・ビジネスセンター7</w:t>
      </w:r>
      <w:r w:rsidRPr="00046D9F">
        <w:rPr>
          <w:rFonts w:hAnsi="ＭＳ 明朝" w:hint="eastAsia"/>
          <w:sz w:val="22"/>
          <w:szCs w:val="22"/>
        </w:rPr>
        <w:t>Ｆ</w:t>
      </w:r>
    </w:p>
    <w:p w:rsidR="006655C0" w:rsidRDefault="006655C0" w:rsidP="006655C0">
      <w:pPr>
        <w:pStyle w:val="ab"/>
        <w:ind w:firstLineChars="300" w:firstLine="615"/>
        <w:jc w:val="left"/>
        <w:rPr>
          <w:rFonts w:hAnsi="ＭＳ 明朝"/>
          <w:sz w:val="22"/>
          <w:szCs w:val="22"/>
        </w:rPr>
      </w:pPr>
      <w:r w:rsidRPr="00046D9F">
        <w:rPr>
          <w:rFonts w:hAnsi="ＭＳ 明朝" w:hint="eastAsia"/>
          <w:sz w:val="22"/>
          <w:szCs w:val="22"/>
        </w:rPr>
        <w:t>（公財）横浜企業経営支援財団</w:t>
      </w:r>
      <w:r>
        <w:rPr>
          <w:rFonts w:hAnsi="ＭＳ 明朝" w:hint="eastAsia"/>
          <w:sz w:val="22"/>
          <w:szCs w:val="22"/>
        </w:rPr>
        <w:t xml:space="preserve">　</w:t>
      </w:r>
    </w:p>
    <w:p w:rsidR="006655C0" w:rsidRPr="006655C0" w:rsidRDefault="006655C0" w:rsidP="006655C0">
      <w:pPr>
        <w:pStyle w:val="ab"/>
        <w:ind w:firstLineChars="400" w:firstLine="820"/>
        <w:jc w:val="left"/>
        <w:rPr>
          <w:rFonts w:hAnsi="ＭＳ 明朝"/>
          <w:sz w:val="22"/>
          <w:szCs w:val="22"/>
        </w:rPr>
      </w:pPr>
      <w:r w:rsidRPr="006655C0">
        <w:rPr>
          <w:rFonts w:hAnsi="ＭＳ 明朝" w:hint="eastAsia"/>
          <w:sz w:val="22"/>
          <w:szCs w:val="22"/>
        </w:rPr>
        <w:t>経営支援部</w:t>
      </w:r>
      <w:r>
        <w:rPr>
          <w:rFonts w:hAnsi="ＭＳ 明朝" w:hint="eastAsia"/>
          <w:sz w:val="22"/>
          <w:szCs w:val="22"/>
        </w:rPr>
        <w:t xml:space="preserve">　経営支援担当</w:t>
      </w:r>
      <w:r w:rsidRPr="006655C0">
        <w:rPr>
          <w:rFonts w:hAnsi="ＭＳ 明朝" w:hint="eastAsia"/>
          <w:sz w:val="22"/>
          <w:szCs w:val="22"/>
        </w:rPr>
        <w:t xml:space="preserve">　</w:t>
      </w:r>
    </w:p>
    <w:p w:rsidR="006655C0" w:rsidRPr="006655C0" w:rsidRDefault="006655C0" w:rsidP="006655C0">
      <w:pPr>
        <w:pStyle w:val="ab"/>
        <w:ind w:firstLineChars="350" w:firstLine="718"/>
        <w:jc w:val="left"/>
        <w:rPr>
          <w:rFonts w:hAnsi="ＭＳ 明朝"/>
          <w:sz w:val="22"/>
          <w:szCs w:val="22"/>
        </w:rPr>
      </w:pPr>
      <w:r w:rsidRPr="006655C0">
        <w:rPr>
          <w:rFonts w:hAnsi="ＭＳ 明朝" w:hint="eastAsia"/>
          <w:sz w:val="22"/>
          <w:szCs w:val="22"/>
        </w:rPr>
        <w:t xml:space="preserve">TEL：045-225-3714　</w:t>
      </w:r>
      <w:r w:rsidRPr="006655C0">
        <w:rPr>
          <w:rFonts w:hAnsi="ＭＳ 明朝"/>
          <w:sz w:val="22"/>
          <w:szCs w:val="22"/>
        </w:rPr>
        <w:t>E-mail:csr@idec.or.jp</w:t>
      </w:r>
    </w:p>
    <w:sectPr w:rsidR="006655C0" w:rsidRPr="006655C0" w:rsidSect="00183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1" w:right="1077" w:bottom="1191" w:left="1077" w:header="851" w:footer="992" w:gutter="0"/>
      <w:pgBorders w:offsetFrom="page">
        <w:top w:val="none" w:sz="69" w:space="13" w:color="000000" w:shadow="1"/>
        <w:left w:val="none" w:sz="0" w:space="27" w:color="D02400" w:shadow="1"/>
        <w:bottom w:val="none" w:sz="0" w:space="0" w:color="746300" w:shadow="1"/>
        <w:right w:val="none" w:sz="26" w:space="23" w:color="000040" w:shadow="1"/>
      </w:pgBorders>
      <w:cols w:space="425"/>
      <w:docGrid w:type="linesAndChars" w:linePitch="289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7E" w:rsidRDefault="00C81E7E" w:rsidP="00DB7B7F">
      <w:r>
        <w:separator/>
      </w:r>
    </w:p>
  </w:endnote>
  <w:endnote w:type="continuationSeparator" w:id="0">
    <w:p w:rsidR="00C81E7E" w:rsidRDefault="00C81E7E" w:rsidP="00D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C4" w:rsidRDefault="00ED00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C4" w:rsidRDefault="00ED00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C4" w:rsidRDefault="00ED00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7E" w:rsidRDefault="00C81E7E" w:rsidP="00DB7B7F">
      <w:r>
        <w:separator/>
      </w:r>
    </w:p>
  </w:footnote>
  <w:footnote w:type="continuationSeparator" w:id="0">
    <w:p w:rsidR="00C81E7E" w:rsidRDefault="00C81E7E" w:rsidP="00DB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C4" w:rsidRDefault="00ED00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C4" w:rsidRDefault="00ED00C4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　</w:t>
    </w:r>
    <w:r>
      <w:rPr>
        <w:rFonts w:hint="eastAsia"/>
      </w:rPr>
      <w:t>一般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C4" w:rsidRDefault="00ED00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3CA"/>
    <w:multiLevelType w:val="hybridMultilevel"/>
    <w:tmpl w:val="463AA112"/>
    <w:lvl w:ilvl="0" w:tplc="B7804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37022"/>
    <w:multiLevelType w:val="hybridMultilevel"/>
    <w:tmpl w:val="FC980C4A"/>
    <w:lvl w:ilvl="0" w:tplc="BEB47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C23017"/>
    <w:multiLevelType w:val="hybridMultilevel"/>
    <w:tmpl w:val="2822E7EC"/>
    <w:lvl w:ilvl="0" w:tplc="A58A1C5A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5296A"/>
    <w:multiLevelType w:val="hybridMultilevel"/>
    <w:tmpl w:val="E392E32A"/>
    <w:lvl w:ilvl="0" w:tplc="7B6C5F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368C8"/>
    <w:multiLevelType w:val="hybridMultilevel"/>
    <w:tmpl w:val="C73CE5BC"/>
    <w:lvl w:ilvl="0" w:tplc="32928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5A0734"/>
    <w:multiLevelType w:val="hybridMultilevel"/>
    <w:tmpl w:val="E0220D8E"/>
    <w:lvl w:ilvl="0" w:tplc="91028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9E2283"/>
    <w:multiLevelType w:val="hybridMultilevel"/>
    <w:tmpl w:val="4CB89AC6"/>
    <w:lvl w:ilvl="0" w:tplc="2C52C3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7E"/>
    <w:rsid w:val="00001EA0"/>
    <w:rsid w:val="0000303E"/>
    <w:rsid w:val="0000775B"/>
    <w:rsid w:val="0002199E"/>
    <w:rsid w:val="00025CA5"/>
    <w:rsid w:val="00031F8E"/>
    <w:rsid w:val="00031FD1"/>
    <w:rsid w:val="00043968"/>
    <w:rsid w:val="00046D9F"/>
    <w:rsid w:val="00047A83"/>
    <w:rsid w:val="000531CB"/>
    <w:rsid w:val="0006391E"/>
    <w:rsid w:val="00072CE1"/>
    <w:rsid w:val="000834C8"/>
    <w:rsid w:val="000913C1"/>
    <w:rsid w:val="00092DA3"/>
    <w:rsid w:val="000934E0"/>
    <w:rsid w:val="0009549D"/>
    <w:rsid w:val="000A09BA"/>
    <w:rsid w:val="000A3D80"/>
    <w:rsid w:val="000A6285"/>
    <w:rsid w:val="000A649F"/>
    <w:rsid w:val="000D1AA7"/>
    <w:rsid w:val="000D28C6"/>
    <w:rsid w:val="000E1E53"/>
    <w:rsid w:val="000E4A91"/>
    <w:rsid w:val="000F005D"/>
    <w:rsid w:val="000F2920"/>
    <w:rsid w:val="001002C5"/>
    <w:rsid w:val="00105572"/>
    <w:rsid w:val="00123F25"/>
    <w:rsid w:val="00125FC6"/>
    <w:rsid w:val="0013252A"/>
    <w:rsid w:val="00137D24"/>
    <w:rsid w:val="00137F71"/>
    <w:rsid w:val="001409B8"/>
    <w:rsid w:val="00147929"/>
    <w:rsid w:val="00153278"/>
    <w:rsid w:val="0015523E"/>
    <w:rsid w:val="001627F5"/>
    <w:rsid w:val="001644A8"/>
    <w:rsid w:val="00164612"/>
    <w:rsid w:val="00165930"/>
    <w:rsid w:val="00182F10"/>
    <w:rsid w:val="0018340F"/>
    <w:rsid w:val="0018574E"/>
    <w:rsid w:val="001901D6"/>
    <w:rsid w:val="001938BA"/>
    <w:rsid w:val="001942F8"/>
    <w:rsid w:val="001A26BB"/>
    <w:rsid w:val="001C7ED7"/>
    <w:rsid w:val="001D0825"/>
    <w:rsid w:val="001D7E30"/>
    <w:rsid w:val="001F405A"/>
    <w:rsid w:val="001F49C4"/>
    <w:rsid w:val="002068B2"/>
    <w:rsid w:val="00217B6F"/>
    <w:rsid w:val="0022611B"/>
    <w:rsid w:val="00234248"/>
    <w:rsid w:val="0024152E"/>
    <w:rsid w:val="00242E63"/>
    <w:rsid w:val="00245C7D"/>
    <w:rsid w:val="0026005B"/>
    <w:rsid w:val="00272355"/>
    <w:rsid w:val="002770C6"/>
    <w:rsid w:val="002941B0"/>
    <w:rsid w:val="002966B0"/>
    <w:rsid w:val="00297759"/>
    <w:rsid w:val="002A085E"/>
    <w:rsid w:val="002A15E1"/>
    <w:rsid w:val="002A6B01"/>
    <w:rsid w:val="002B2500"/>
    <w:rsid w:val="002C1FA4"/>
    <w:rsid w:val="002D7D77"/>
    <w:rsid w:val="002E71AA"/>
    <w:rsid w:val="002F762D"/>
    <w:rsid w:val="00323250"/>
    <w:rsid w:val="003279BF"/>
    <w:rsid w:val="00346A56"/>
    <w:rsid w:val="0035252C"/>
    <w:rsid w:val="0035317C"/>
    <w:rsid w:val="00366C27"/>
    <w:rsid w:val="003756F8"/>
    <w:rsid w:val="00381728"/>
    <w:rsid w:val="003855A2"/>
    <w:rsid w:val="0038576E"/>
    <w:rsid w:val="003A1886"/>
    <w:rsid w:val="003A1C1D"/>
    <w:rsid w:val="003A224A"/>
    <w:rsid w:val="003A2F9E"/>
    <w:rsid w:val="003B32D4"/>
    <w:rsid w:val="003C1562"/>
    <w:rsid w:val="003D10D2"/>
    <w:rsid w:val="003D75E7"/>
    <w:rsid w:val="003E235A"/>
    <w:rsid w:val="003E2961"/>
    <w:rsid w:val="003E2C6C"/>
    <w:rsid w:val="003E3144"/>
    <w:rsid w:val="003E487B"/>
    <w:rsid w:val="003E66F4"/>
    <w:rsid w:val="00411BE7"/>
    <w:rsid w:val="004218FB"/>
    <w:rsid w:val="00430709"/>
    <w:rsid w:val="0043385C"/>
    <w:rsid w:val="004413E8"/>
    <w:rsid w:val="00445250"/>
    <w:rsid w:val="004503ED"/>
    <w:rsid w:val="004549B9"/>
    <w:rsid w:val="00455200"/>
    <w:rsid w:val="00460F4B"/>
    <w:rsid w:val="004655A7"/>
    <w:rsid w:val="00465EB0"/>
    <w:rsid w:val="004664CA"/>
    <w:rsid w:val="00480DE7"/>
    <w:rsid w:val="00482C21"/>
    <w:rsid w:val="00484A8C"/>
    <w:rsid w:val="00490CEA"/>
    <w:rsid w:val="00497252"/>
    <w:rsid w:val="00497548"/>
    <w:rsid w:val="004A131E"/>
    <w:rsid w:val="004A3707"/>
    <w:rsid w:val="004C4D43"/>
    <w:rsid w:val="004E3600"/>
    <w:rsid w:val="004F09E1"/>
    <w:rsid w:val="004F46CD"/>
    <w:rsid w:val="004F5F98"/>
    <w:rsid w:val="004F67A5"/>
    <w:rsid w:val="00501A65"/>
    <w:rsid w:val="00506FAE"/>
    <w:rsid w:val="00510570"/>
    <w:rsid w:val="00515ED0"/>
    <w:rsid w:val="005546AC"/>
    <w:rsid w:val="00554740"/>
    <w:rsid w:val="00555555"/>
    <w:rsid w:val="0055749C"/>
    <w:rsid w:val="005615C7"/>
    <w:rsid w:val="00563BD2"/>
    <w:rsid w:val="00564ED0"/>
    <w:rsid w:val="005658E6"/>
    <w:rsid w:val="00565F90"/>
    <w:rsid w:val="005728D2"/>
    <w:rsid w:val="00577C7C"/>
    <w:rsid w:val="005A2AFE"/>
    <w:rsid w:val="005A37C3"/>
    <w:rsid w:val="005A57A7"/>
    <w:rsid w:val="005B1BFF"/>
    <w:rsid w:val="005C3083"/>
    <w:rsid w:val="005C7FAE"/>
    <w:rsid w:val="005D3A12"/>
    <w:rsid w:val="005E782C"/>
    <w:rsid w:val="00600A7E"/>
    <w:rsid w:val="006155FA"/>
    <w:rsid w:val="00621BAF"/>
    <w:rsid w:val="006249CC"/>
    <w:rsid w:val="0063183C"/>
    <w:rsid w:val="00633F7D"/>
    <w:rsid w:val="0064014E"/>
    <w:rsid w:val="00640633"/>
    <w:rsid w:val="0064174A"/>
    <w:rsid w:val="0064496E"/>
    <w:rsid w:val="00645AF3"/>
    <w:rsid w:val="00652662"/>
    <w:rsid w:val="00661E07"/>
    <w:rsid w:val="006655C0"/>
    <w:rsid w:val="0066570C"/>
    <w:rsid w:val="00673EAA"/>
    <w:rsid w:val="006805BC"/>
    <w:rsid w:val="00680D9B"/>
    <w:rsid w:val="0068357F"/>
    <w:rsid w:val="00686059"/>
    <w:rsid w:val="006A0013"/>
    <w:rsid w:val="006A1F90"/>
    <w:rsid w:val="006C06DF"/>
    <w:rsid w:val="006D0FD1"/>
    <w:rsid w:val="006D2CAE"/>
    <w:rsid w:val="006E094F"/>
    <w:rsid w:val="006E0F22"/>
    <w:rsid w:val="006F628F"/>
    <w:rsid w:val="00700A47"/>
    <w:rsid w:val="007065EC"/>
    <w:rsid w:val="007136B7"/>
    <w:rsid w:val="007262AB"/>
    <w:rsid w:val="00733695"/>
    <w:rsid w:val="00741EE6"/>
    <w:rsid w:val="00744C91"/>
    <w:rsid w:val="00761694"/>
    <w:rsid w:val="007644F1"/>
    <w:rsid w:val="0078651D"/>
    <w:rsid w:val="00791023"/>
    <w:rsid w:val="00794384"/>
    <w:rsid w:val="007A4BAF"/>
    <w:rsid w:val="007A7FCE"/>
    <w:rsid w:val="007B030D"/>
    <w:rsid w:val="007B5D35"/>
    <w:rsid w:val="007C031A"/>
    <w:rsid w:val="007C5B7E"/>
    <w:rsid w:val="007E187E"/>
    <w:rsid w:val="007F1440"/>
    <w:rsid w:val="007F5AD6"/>
    <w:rsid w:val="007F5CD3"/>
    <w:rsid w:val="00801AFE"/>
    <w:rsid w:val="00816935"/>
    <w:rsid w:val="00821FD4"/>
    <w:rsid w:val="00842834"/>
    <w:rsid w:val="00842DDE"/>
    <w:rsid w:val="008447B9"/>
    <w:rsid w:val="00862DEE"/>
    <w:rsid w:val="00880C0D"/>
    <w:rsid w:val="008828DB"/>
    <w:rsid w:val="00886D5B"/>
    <w:rsid w:val="00894FC1"/>
    <w:rsid w:val="008A54E7"/>
    <w:rsid w:val="008A551C"/>
    <w:rsid w:val="008A56B0"/>
    <w:rsid w:val="008B0C24"/>
    <w:rsid w:val="008C1007"/>
    <w:rsid w:val="008C60B1"/>
    <w:rsid w:val="008D172C"/>
    <w:rsid w:val="008D480F"/>
    <w:rsid w:val="008F2D4C"/>
    <w:rsid w:val="0090301C"/>
    <w:rsid w:val="0090532E"/>
    <w:rsid w:val="00911BC4"/>
    <w:rsid w:val="009272AA"/>
    <w:rsid w:val="00932E73"/>
    <w:rsid w:val="00941BB2"/>
    <w:rsid w:val="00946D7F"/>
    <w:rsid w:val="009501D6"/>
    <w:rsid w:val="009517B5"/>
    <w:rsid w:val="00956EC3"/>
    <w:rsid w:val="00975959"/>
    <w:rsid w:val="009923B1"/>
    <w:rsid w:val="00994E2F"/>
    <w:rsid w:val="00995E18"/>
    <w:rsid w:val="009A1407"/>
    <w:rsid w:val="009B0AE5"/>
    <w:rsid w:val="009B14FD"/>
    <w:rsid w:val="009B2CBB"/>
    <w:rsid w:val="009B3A2C"/>
    <w:rsid w:val="009B58AC"/>
    <w:rsid w:val="009C67FE"/>
    <w:rsid w:val="00A04A22"/>
    <w:rsid w:val="00A160D4"/>
    <w:rsid w:val="00A34154"/>
    <w:rsid w:val="00A533AB"/>
    <w:rsid w:val="00A61436"/>
    <w:rsid w:val="00A61B9F"/>
    <w:rsid w:val="00A61FF9"/>
    <w:rsid w:val="00A63FF8"/>
    <w:rsid w:val="00A77922"/>
    <w:rsid w:val="00A935FF"/>
    <w:rsid w:val="00AA19F1"/>
    <w:rsid w:val="00AA6CDA"/>
    <w:rsid w:val="00AB653E"/>
    <w:rsid w:val="00AD27F2"/>
    <w:rsid w:val="00B17908"/>
    <w:rsid w:val="00B17D2A"/>
    <w:rsid w:val="00B22B43"/>
    <w:rsid w:val="00B26663"/>
    <w:rsid w:val="00B34244"/>
    <w:rsid w:val="00B43F54"/>
    <w:rsid w:val="00B515B5"/>
    <w:rsid w:val="00B51785"/>
    <w:rsid w:val="00B67CD7"/>
    <w:rsid w:val="00B70B78"/>
    <w:rsid w:val="00B72068"/>
    <w:rsid w:val="00BB6C00"/>
    <w:rsid w:val="00BB6DD1"/>
    <w:rsid w:val="00BB7109"/>
    <w:rsid w:val="00BC237B"/>
    <w:rsid w:val="00BC3C4C"/>
    <w:rsid w:val="00BC703C"/>
    <w:rsid w:val="00BE11CF"/>
    <w:rsid w:val="00BE1C74"/>
    <w:rsid w:val="00BF0257"/>
    <w:rsid w:val="00BF1FF4"/>
    <w:rsid w:val="00BF4B1B"/>
    <w:rsid w:val="00C01531"/>
    <w:rsid w:val="00C020C1"/>
    <w:rsid w:val="00C032AE"/>
    <w:rsid w:val="00C032E5"/>
    <w:rsid w:val="00C0570E"/>
    <w:rsid w:val="00C169BA"/>
    <w:rsid w:val="00C21417"/>
    <w:rsid w:val="00C3317F"/>
    <w:rsid w:val="00C3377C"/>
    <w:rsid w:val="00C431D6"/>
    <w:rsid w:val="00C4374B"/>
    <w:rsid w:val="00C50E6F"/>
    <w:rsid w:val="00C52403"/>
    <w:rsid w:val="00C52679"/>
    <w:rsid w:val="00C57D57"/>
    <w:rsid w:val="00C607A9"/>
    <w:rsid w:val="00C66E71"/>
    <w:rsid w:val="00C81E7E"/>
    <w:rsid w:val="00C877B0"/>
    <w:rsid w:val="00CA03F7"/>
    <w:rsid w:val="00CA0AE1"/>
    <w:rsid w:val="00CA0FD9"/>
    <w:rsid w:val="00CA2355"/>
    <w:rsid w:val="00CA40D6"/>
    <w:rsid w:val="00CB0F17"/>
    <w:rsid w:val="00CB4392"/>
    <w:rsid w:val="00CB5B3A"/>
    <w:rsid w:val="00CD6292"/>
    <w:rsid w:val="00CD6D7E"/>
    <w:rsid w:val="00CD7846"/>
    <w:rsid w:val="00CE7DA1"/>
    <w:rsid w:val="00CF6456"/>
    <w:rsid w:val="00D01CE3"/>
    <w:rsid w:val="00D07944"/>
    <w:rsid w:val="00D12D93"/>
    <w:rsid w:val="00D1628A"/>
    <w:rsid w:val="00D2004A"/>
    <w:rsid w:val="00D229FF"/>
    <w:rsid w:val="00D22C9D"/>
    <w:rsid w:val="00D40BAC"/>
    <w:rsid w:val="00D536EB"/>
    <w:rsid w:val="00D53F65"/>
    <w:rsid w:val="00D56D1C"/>
    <w:rsid w:val="00D64160"/>
    <w:rsid w:val="00D643B6"/>
    <w:rsid w:val="00D672E5"/>
    <w:rsid w:val="00D67527"/>
    <w:rsid w:val="00D72347"/>
    <w:rsid w:val="00D72DAE"/>
    <w:rsid w:val="00D74F2E"/>
    <w:rsid w:val="00D91703"/>
    <w:rsid w:val="00D91E25"/>
    <w:rsid w:val="00D93067"/>
    <w:rsid w:val="00DA6600"/>
    <w:rsid w:val="00DB52C0"/>
    <w:rsid w:val="00DB5C3A"/>
    <w:rsid w:val="00DB7B7F"/>
    <w:rsid w:val="00DC086C"/>
    <w:rsid w:val="00DC22BC"/>
    <w:rsid w:val="00DC2E84"/>
    <w:rsid w:val="00DC4176"/>
    <w:rsid w:val="00DC4BD6"/>
    <w:rsid w:val="00DC799B"/>
    <w:rsid w:val="00DE0712"/>
    <w:rsid w:val="00DE3673"/>
    <w:rsid w:val="00DE6074"/>
    <w:rsid w:val="00DE6722"/>
    <w:rsid w:val="00DF3015"/>
    <w:rsid w:val="00DF3016"/>
    <w:rsid w:val="00E02F82"/>
    <w:rsid w:val="00E134A7"/>
    <w:rsid w:val="00E27C1A"/>
    <w:rsid w:val="00E309A4"/>
    <w:rsid w:val="00E45949"/>
    <w:rsid w:val="00E635D5"/>
    <w:rsid w:val="00E655C4"/>
    <w:rsid w:val="00E71997"/>
    <w:rsid w:val="00E83574"/>
    <w:rsid w:val="00E8448B"/>
    <w:rsid w:val="00E93329"/>
    <w:rsid w:val="00E947F0"/>
    <w:rsid w:val="00E95ED4"/>
    <w:rsid w:val="00EA12CD"/>
    <w:rsid w:val="00EA5A1C"/>
    <w:rsid w:val="00EC1F31"/>
    <w:rsid w:val="00ED00C4"/>
    <w:rsid w:val="00ED4D8A"/>
    <w:rsid w:val="00F03A09"/>
    <w:rsid w:val="00F0710A"/>
    <w:rsid w:val="00F075E6"/>
    <w:rsid w:val="00F11374"/>
    <w:rsid w:val="00F11F2D"/>
    <w:rsid w:val="00F4287E"/>
    <w:rsid w:val="00F44895"/>
    <w:rsid w:val="00F547FA"/>
    <w:rsid w:val="00F6405D"/>
    <w:rsid w:val="00F67262"/>
    <w:rsid w:val="00F73150"/>
    <w:rsid w:val="00F74338"/>
    <w:rsid w:val="00F76CAA"/>
    <w:rsid w:val="00F9448C"/>
    <w:rsid w:val="00F9699D"/>
    <w:rsid w:val="00FA29B4"/>
    <w:rsid w:val="00FA3561"/>
    <w:rsid w:val="00FB330F"/>
    <w:rsid w:val="00FB7CB1"/>
    <w:rsid w:val="00FD0483"/>
    <w:rsid w:val="00FD50BE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0F3E3"/>
  <w15:docId w15:val="{44C0A49D-FC6B-402E-B3DA-9299566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B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C4BD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7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B7F"/>
  </w:style>
  <w:style w:type="paragraph" w:styleId="a8">
    <w:name w:val="footer"/>
    <w:basedOn w:val="a"/>
    <w:link w:val="a9"/>
    <w:uiPriority w:val="99"/>
    <w:unhideWhenUsed/>
    <w:rsid w:val="00DB7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B7F"/>
  </w:style>
  <w:style w:type="paragraph" w:styleId="aa">
    <w:name w:val="List Paragraph"/>
    <w:basedOn w:val="a"/>
    <w:uiPriority w:val="34"/>
    <w:qFormat/>
    <w:rsid w:val="00577C7C"/>
    <w:pPr>
      <w:ind w:leftChars="400" w:left="840"/>
    </w:pPr>
  </w:style>
  <w:style w:type="paragraph" w:styleId="ab">
    <w:name w:val="Plain Text"/>
    <w:basedOn w:val="a"/>
    <w:link w:val="ac"/>
    <w:rsid w:val="002C1FA4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2C1FA4"/>
    <w:rPr>
      <w:rFonts w:ascii="ＭＳ 明朝" w:hAnsi="Courier New" w:cs="Courier New"/>
      <w:kern w:val="2"/>
      <w:sz w:val="21"/>
      <w:szCs w:val="21"/>
    </w:rPr>
  </w:style>
  <w:style w:type="paragraph" w:styleId="ad">
    <w:name w:val="Salutation"/>
    <w:basedOn w:val="a"/>
    <w:next w:val="a"/>
    <w:link w:val="ae"/>
    <w:rsid w:val="00484A8C"/>
    <w:rPr>
      <w:rFonts w:ascii="ＭＳ 明朝" w:hAnsi="Courier New" w:cs="Courier New"/>
      <w:szCs w:val="21"/>
    </w:rPr>
  </w:style>
  <w:style w:type="character" w:customStyle="1" w:styleId="ae">
    <w:name w:val="挨拶文 (文字)"/>
    <w:link w:val="ad"/>
    <w:rsid w:val="00484A8C"/>
    <w:rPr>
      <w:rFonts w:ascii="ＭＳ 明朝" w:hAnsi="Courier New" w:cs="Courier New"/>
      <w:kern w:val="2"/>
      <w:sz w:val="21"/>
      <w:szCs w:val="21"/>
    </w:rPr>
  </w:style>
  <w:style w:type="paragraph" w:styleId="af">
    <w:name w:val="Closing"/>
    <w:basedOn w:val="a"/>
    <w:link w:val="af0"/>
    <w:rsid w:val="00484A8C"/>
    <w:pPr>
      <w:jc w:val="right"/>
    </w:pPr>
    <w:rPr>
      <w:rFonts w:ascii="ＭＳ 明朝" w:hAnsi="Courier New" w:cs="Courier New"/>
      <w:szCs w:val="21"/>
    </w:rPr>
  </w:style>
  <w:style w:type="character" w:customStyle="1" w:styleId="af0">
    <w:name w:val="結語 (文字)"/>
    <w:link w:val="af"/>
    <w:rsid w:val="00484A8C"/>
    <w:rPr>
      <w:rFonts w:ascii="ＭＳ 明朝" w:hAnsi="Courier New" w:cs="Courier New"/>
      <w:kern w:val="2"/>
      <w:sz w:val="21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C21417"/>
  </w:style>
  <w:style w:type="character" w:customStyle="1" w:styleId="af2">
    <w:name w:val="日付 (文字)"/>
    <w:link w:val="af1"/>
    <w:uiPriority w:val="99"/>
    <w:semiHidden/>
    <w:rsid w:val="00C21417"/>
    <w:rPr>
      <w:kern w:val="2"/>
      <w:sz w:val="21"/>
      <w:szCs w:val="22"/>
    </w:rPr>
  </w:style>
  <w:style w:type="character" w:styleId="af3">
    <w:name w:val="Hyperlink"/>
    <w:uiPriority w:val="99"/>
    <w:unhideWhenUsed/>
    <w:rsid w:val="00DE6722"/>
    <w:rPr>
      <w:color w:val="0563C1"/>
      <w:u w:val="single"/>
    </w:rPr>
  </w:style>
  <w:style w:type="character" w:styleId="af4">
    <w:name w:val="FollowedHyperlink"/>
    <w:uiPriority w:val="99"/>
    <w:semiHidden/>
    <w:unhideWhenUsed/>
    <w:rsid w:val="00AB653E"/>
    <w:rPr>
      <w:color w:val="954F72"/>
      <w:u w:val="single"/>
    </w:rPr>
  </w:style>
  <w:style w:type="character" w:styleId="af5">
    <w:name w:val="Unresolved Mention"/>
    <w:basedOn w:val="a0"/>
    <w:uiPriority w:val="99"/>
    <w:semiHidden/>
    <w:unhideWhenUsed/>
    <w:rsid w:val="007C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c.or.jp/keiei/csr/howto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8A2C-10D7-4605-B61B-0DA6D7BE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</dc:creator>
  <cp:lastModifiedBy>竹浪</cp:lastModifiedBy>
  <cp:revision>17</cp:revision>
  <cp:lastPrinted>2018-10-10T01:23:00Z</cp:lastPrinted>
  <dcterms:created xsi:type="dcterms:W3CDTF">2018-06-07T00:57:00Z</dcterms:created>
  <dcterms:modified xsi:type="dcterms:W3CDTF">2018-10-10T01:27:00Z</dcterms:modified>
</cp:coreProperties>
</file>